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ECEB" w14:textId="602D6271" w:rsidR="00BF0E39" w:rsidRPr="00AB2F4D" w:rsidRDefault="00BF0E39" w:rsidP="00AB2F4D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/>
        </w:rPr>
      </w:pPr>
      <w:r w:rsidRPr="00AB2F4D">
        <w:rPr>
          <w:rFonts w:ascii="Times New Roman" w:eastAsia="Times New Roman" w:hAnsi="Times New Roman" w:cs="Times New Roman"/>
          <w:b/>
          <w:sz w:val="28"/>
          <w:szCs w:val="20"/>
          <w:lang w:val="es-ES_tradnl"/>
        </w:rPr>
        <w:t>XV CONFERENCIA INTER</w:t>
      </w:r>
      <w:r w:rsidR="00EF01D1" w:rsidRPr="00AB2F4D">
        <w:rPr>
          <w:rFonts w:ascii="Times New Roman" w:eastAsia="Times New Roman" w:hAnsi="Times New Roman" w:cs="Times New Roman"/>
          <w:b/>
          <w:sz w:val="28"/>
          <w:szCs w:val="20"/>
          <w:lang w:val="es-ES_tradnl"/>
        </w:rPr>
        <w:t>U</w:t>
      </w:r>
      <w:r w:rsidRPr="00AB2F4D">
        <w:rPr>
          <w:rFonts w:ascii="Times New Roman" w:eastAsia="Times New Roman" w:hAnsi="Times New Roman" w:cs="Times New Roman"/>
          <w:b/>
          <w:sz w:val="28"/>
          <w:szCs w:val="20"/>
          <w:lang w:val="es-ES_tradnl"/>
        </w:rPr>
        <w:t>NIVERSITARIA</w:t>
      </w:r>
    </w:p>
    <w:p w14:paraId="12D5E50A" w14:textId="77777777" w:rsidR="00AB2F4D" w:rsidRPr="00AB2F4D" w:rsidRDefault="00BF0E39" w:rsidP="00AB2F4D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/>
        </w:rPr>
      </w:pPr>
      <w:r w:rsidRPr="00AB2F4D">
        <w:rPr>
          <w:rFonts w:ascii="Times New Roman" w:eastAsia="Times New Roman" w:hAnsi="Times New Roman" w:cs="Times New Roman"/>
          <w:b/>
          <w:sz w:val="28"/>
          <w:szCs w:val="20"/>
          <w:lang w:val="es-ES_tradnl"/>
        </w:rPr>
        <w:t>«EFECTOS DE LA GLOBALIZACIÓN PARA LAS ESFERAS ECONÓMICA, POLÍTICA Y SOCIAL DE LOS PAÍSES HISPANOPARLANTES»</w:t>
      </w:r>
    </w:p>
    <w:p w14:paraId="7AC28ADB" w14:textId="32C079D7" w:rsidR="00AB2F4D" w:rsidRPr="00AB2F4D" w:rsidRDefault="00AB2F4D" w:rsidP="00AB2F4D">
      <w:pPr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/>
        </w:rPr>
      </w:pPr>
      <w:r>
        <w:rPr>
          <w:b/>
          <w:sz w:val="28"/>
          <w:lang w:val="es-ES_tradnl"/>
        </w:rPr>
        <w:t xml:space="preserve">Moscú                                                     </w:t>
      </w:r>
      <w:r w:rsidRPr="008E5539">
        <w:rPr>
          <w:b/>
          <w:sz w:val="28"/>
          <w:lang w:val="es-ES_tradnl"/>
        </w:rPr>
        <w:t xml:space="preserve">                   </w:t>
      </w:r>
      <w:r w:rsidRPr="00AB2F4D">
        <w:rPr>
          <w:b/>
          <w:sz w:val="28"/>
          <w:lang w:val="es-ES_tradnl"/>
        </w:rPr>
        <w:t xml:space="preserve">    </w:t>
      </w:r>
      <w:r w:rsidRPr="008E5539">
        <w:rPr>
          <w:b/>
          <w:sz w:val="28"/>
          <w:lang w:val="es-ES_tradnl"/>
        </w:rPr>
        <w:t xml:space="preserve"> </w:t>
      </w:r>
      <w:r w:rsidRPr="00AB2F4D">
        <w:rPr>
          <w:b/>
          <w:sz w:val="28"/>
          <w:lang w:val="es-ES_tradnl"/>
        </w:rPr>
        <w:t xml:space="preserve">      </w:t>
      </w:r>
      <w:r w:rsidRPr="008E5539">
        <w:rPr>
          <w:b/>
          <w:sz w:val="28"/>
          <w:lang w:val="es-ES_tradnl"/>
        </w:rPr>
        <w:t>«</w:t>
      </w:r>
      <w:r>
        <w:rPr>
          <w:b/>
          <w:sz w:val="28"/>
          <w:lang w:val="es-ES_tradnl"/>
        </w:rPr>
        <w:t xml:space="preserve"> </w:t>
      </w:r>
      <w:r w:rsidRPr="00AB2F4D">
        <w:rPr>
          <w:b/>
          <w:sz w:val="28"/>
          <w:lang w:val="es-ES_tradnl"/>
        </w:rPr>
        <w:t>3</w:t>
      </w:r>
      <w:r w:rsidRPr="008E5539">
        <w:rPr>
          <w:b/>
          <w:sz w:val="28"/>
          <w:lang w:val="es-ES_tradnl"/>
        </w:rPr>
        <w:t xml:space="preserve">» </w:t>
      </w:r>
      <w:r>
        <w:rPr>
          <w:b/>
          <w:sz w:val="28"/>
          <w:lang w:val="es-ES_tradnl"/>
        </w:rPr>
        <w:t xml:space="preserve"> marzo</w:t>
      </w:r>
      <w:r w:rsidRPr="008E5539">
        <w:rPr>
          <w:b/>
          <w:sz w:val="28"/>
          <w:lang w:val="es-ES_tradnl"/>
        </w:rPr>
        <w:t xml:space="preserve">  </w:t>
      </w:r>
      <w:r>
        <w:rPr>
          <w:b/>
          <w:sz w:val="28"/>
          <w:lang w:val="es-ES_tradnl"/>
        </w:rPr>
        <w:t xml:space="preserve"> 2013</w:t>
      </w:r>
    </w:p>
    <w:p w14:paraId="0FBBEA6E" w14:textId="7C427718" w:rsidR="00AB2F4D" w:rsidRPr="00406D98" w:rsidRDefault="00AB2F4D" w:rsidP="00AB2F4D">
      <w:pPr>
        <w:rPr>
          <w:rFonts w:ascii="Times New Roman" w:hAnsi="Times New Roman" w:cs="Times New Roman"/>
          <w:i/>
          <w:sz w:val="28"/>
          <w:szCs w:val="28"/>
        </w:rPr>
      </w:pPr>
      <w:r w:rsidRPr="00AB2F4D">
        <w:rPr>
          <w:b/>
          <w:i/>
          <w:sz w:val="28"/>
          <w:lang w:val="es-ES_tradnl"/>
        </w:rPr>
        <w:t xml:space="preserve"> </w:t>
      </w:r>
      <w:proofErr w:type="gramStart"/>
      <w:r w:rsidRPr="00AB2F4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s-ES_tradnl"/>
        </w:rPr>
        <w:t>alle Mytnaya, 46, aula</w:t>
      </w:r>
      <w:r w:rsidR="00406D98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 </w:t>
      </w:r>
      <w:r w:rsidR="00406D98">
        <w:rPr>
          <w:rFonts w:ascii="Times New Roman" w:hAnsi="Times New Roman" w:cs="Times New Roman"/>
          <w:i/>
          <w:sz w:val="28"/>
          <w:szCs w:val="28"/>
        </w:rPr>
        <w:t>213</w:t>
      </w:r>
    </w:p>
    <w:p w14:paraId="1455F51D" w14:textId="77777777" w:rsidR="00AB2F4D" w:rsidRPr="008E5539" w:rsidRDefault="00AB2F4D" w:rsidP="00AB2F4D">
      <w:pPr>
        <w:rPr>
          <w:b/>
          <w:sz w:val="28"/>
          <w:lang w:val="es-ES_tradnl"/>
        </w:rPr>
      </w:pPr>
    </w:p>
    <w:p w14:paraId="40A90F42" w14:textId="77777777" w:rsidR="00AB2F4D" w:rsidRPr="00A2175E" w:rsidRDefault="00AB2F4D" w:rsidP="00AB2F4D">
      <w:pPr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   Universidad Científica Nacional </w:t>
      </w:r>
      <w:r w:rsidRPr="00A2175E">
        <w:rPr>
          <w:b/>
          <w:sz w:val="28"/>
          <w:lang w:val="es-ES_tradnl"/>
        </w:rPr>
        <w:t>«</w:t>
      </w:r>
      <w:r>
        <w:rPr>
          <w:b/>
          <w:sz w:val="28"/>
          <w:lang w:val="es-ES_tradnl"/>
        </w:rPr>
        <w:t>Escuela Superior de Economía</w:t>
      </w:r>
      <w:r w:rsidRPr="00A2175E">
        <w:rPr>
          <w:b/>
          <w:sz w:val="28"/>
          <w:lang w:val="es-ES_tradnl"/>
        </w:rPr>
        <w:t>»</w:t>
      </w:r>
      <w:r>
        <w:rPr>
          <w:b/>
          <w:sz w:val="28"/>
          <w:lang w:val="es-ES_tradnl"/>
        </w:rPr>
        <w:t xml:space="preserve"> </w:t>
      </w:r>
    </w:p>
    <w:p w14:paraId="41F0B57C" w14:textId="77777777" w:rsidR="00BF0E39" w:rsidRPr="00406D98" w:rsidRDefault="00BF0E39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31ABEAF3" w14:textId="77777777" w:rsidR="00AB2F4D" w:rsidRPr="00AF1818" w:rsidRDefault="00AB2F4D" w:rsidP="00AB2F4D">
      <w:pPr>
        <w:rPr>
          <w:i/>
          <w:sz w:val="28"/>
          <w:lang w:val="es-ES_tradnl"/>
        </w:rPr>
      </w:pPr>
      <w:r w:rsidRPr="00AF1818">
        <w:rPr>
          <w:i/>
          <w:sz w:val="28"/>
          <w:lang w:val="es-ES_tradnl"/>
        </w:rPr>
        <w:t>Participantes:</w:t>
      </w:r>
    </w:p>
    <w:p w14:paraId="4DDCFDCB" w14:textId="77777777" w:rsidR="00AB2F4D" w:rsidRPr="00406D98" w:rsidRDefault="00AB2F4D" w:rsidP="00AB2F4D">
      <w:pPr>
        <w:pStyle w:val="a3"/>
        <w:numPr>
          <w:ilvl w:val="0"/>
          <w:numId w:val="6"/>
        </w:numPr>
        <w:rPr>
          <w:sz w:val="28"/>
          <w:lang w:val="es-ES_tradnl"/>
        </w:rPr>
      </w:pPr>
      <w:r w:rsidRPr="00AB2F4D">
        <w:rPr>
          <w:sz w:val="28"/>
          <w:lang w:val="es-ES_tradnl"/>
        </w:rPr>
        <w:t xml:space="preserve">Estudiantes de </w:t>
      </w:r>
      <w:smartTag w:uri="urn:schemas-microsoft-com:office:smarttags" w:element="PersonName">
        <w:smartTagPr>
          <w:attr w:name="ProductID" w:val="la Academia"/>
        </w:smartTagPr>
        <w:r w:rsidRPr="00AB2F4D">
          <w:rPr>
            <w:sz w:val="28"/>
            <w:lang w:val="es-ES_tradnl"/>
          </w:rPr>
          <w:t>la Academia</w:t>
        </w:r>
      </w:smartTag>
      <w:r w:rsidRPr="00AB2F4D">
        <w:rPr>
          <w:sz w:val="28"/>
          <w:lang w:val="es-ES_tradnl"/>
        </w:rPr>
        <w:t xml:space="preserve"> de Comercio Exterior  (ACE), </w:t>
      </w:r>
    </w:p>
    <w:p w14:paraId="745EEB66" w14:textId="77777777" w:rsidR="00AB2F4D" w:rsidRPr="00406D98" w:rsidRDefault="00AB2F4D" w:rsidP="00AB2F4D">
      <w:pPr>
        <w:pStyle w:val="a3"/>
        <w:numPr>
          <w:ilvl w:val="0"/>
          <w:numId w:val="6"/>
        </w:numPr>
        <w:rPr>
          <w:sz w:val="28"/>
          <w:lang w:val="es-ES_tradnl"/>
        </w:rPr>
      </w:pPr>
      <w:r w:rsidRPr="00AB2F4D">
        <w:rPr>
          <w:sz w:val="28"/>
          <w:lang w:val="es-ES_tradnl"/>
        </w:rPr>
        <w:t xml:space="preserve">Univesidad Estatal  de Administración Pública(UEAP), </w:t>
      </w:r>
    </w:p>
    <w:p w14:paraId="2B614691" w14:textId="7879AB67" w:rsidR="00AB2F4D" w:rsidRPr="00AB2F4D" w:rsidRDefault="00AB2F4D" w:rsidP="00AB2F4D">
      <w:pPr>
        <w:pStyle w:val="a3"/>
        <w:numPr>
          <w:ilvl w:val="0"/>
          <w:numId w:val="6"/>
        </w:numPr>
        <w:rPr>
          <w:sz w:val="28"/>
          <w:lang w:val="es-ES_tradnl"/>
        </w:rPr>
      </w:pPr>
      <w:r w:rsidRPr="00AB2F4D">
        <w:rPr>
          <w:sz w:val="28"/>
          <w:lang w:val="es-ES_tradnl"/>
        </w:rPr>
        <w:t xml:space="preserve">Universidad de Finanzas adscrita al Gobienrno de </w:t>
      </w:r>
      <w:smartTag w:uri="urn:schemas-microsoft-com:office:smarttags" w:element="PersonName">
        <w:smartTagPr>
          <w:attr w:name="ProductID" w:val="la Federaci￳n"/>
        </w:smartTagPr>
        <w:r w:rsidRPr="00AB2F4D">
          <w:rPr>
            <w:sz w:val="28"/>
            <w:lang w:val="es-ES_tradnl"/>
          </w:rPr>
          <w:t>la Federación</w:t>
        </w:r>
      </w:smartTag>
      <w:r w:rsidRPr="00AB2F4D">
        <w:rPr>
          <w:sz w:val="28"/>
          <w:lang w:val="es-ES_tradnl"/>
        </w:rPr>
        <w:t xml:space="preserve"> de Rusia (UF), Universidad Científica Nacional «Escuela Superior de Economía» (UCN ESE).</w:t>
      </w:r>
    </w:p>
    <w:p w14:paraId="087705B3" w14:textId="77777777" w:rsidR="00BF0E39" w:rsidRPr="00EF01D1" w:rsidRDefault="00BF0E39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592254F4" w14:textId="77777777" w:rsidR="00EA088F" w:rsidRPr="00AB2F4D" w:rsidRDefault="00BF0E39" w:rsidP="00BF0E39">
      <w:pPr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Dirigentes:</w:t>
      </w:r>
    </w:p>
    <w:p w14:paraId="152205EF" w14:textId="0E28E346" w:rsidR="00EA088F" w:rsidRPr="00EF01D1" w:rsidRDefault="00EA088F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Litvinenko Julia (UCN ESE), Krizhanovsk</w:t>
      </w:r>
      <w:r w:rsidR="008524DD" w:rsidRPr="00EF01D1">
        <w:rPr>
          <w:rFonts w:ascii="Times New Roman" w:hAnsi="Times New Roman" w:cs="Times New Roman"/>
          <w:sz w:val="28"/>
          <w:szCs w:val="28"/>
          <w:lang w:val="es-ES_tradnl"/>
        </w:rPr>
        <w:t>i</w:t>
      </w: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y Anatoly (UF)</w:t>
      </w:r>
    </w:p>
    <w:p w14:paraId="554A6DE0" w14:textId="77777777" w:rsidR="00EA088F" w:rsidRPr="00EF01D1" w:rsidRDefault="00EA088F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2366123A" w14:textId="344FB1B5" w:rsidR="00EA088F" w:rsidRPr="00EF01D1" w:rsidRDefault="00EA088F" w:rsidP="00AB2F4D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APERTURA DE LA CONFERENCIA</w:t>
      </w:r>
    </w:p>
    <w:p w14:paraId="1DD60B79" w14:textId="647EEDDC" w:rsidR="00EA088F" w:rsidRPr="00EF01D1" w:rsidRDefault="00EA088F" w:rsidP="00AB2F4D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10.00  - 10.30</w:t>
      </w:r>
      <w:r w:rsidR="00AB2F4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3782D09D" w14:textId="77777777" w:rsidR="00EA088F" w:rsidRPr="00EF01D1" w:rsidRDefault="00EA088F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Presentación de invitados y participantes. Presentación del tema de la discusión.</w:t>
      </w:r>
    </w:p>
    <w:p w14:paraId="3089DE98" w14:textId="77777777" w:rsidR="00EA088F" w:rsidRPr="00EF01D1" w:rsidRDefault="00EA088F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     </w:t>
      </w:r>
    </w:p>
    <w:p w14:paraId="342D329A" w14:textId="5DB3E661" w:rsidR="00EA088F" w:rsidRPr="00EF01D1" w:rsidRDefault="00EA088F" w:rsidP="00AB2F4D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PRIMERA PARTE</w:t>
      </w:r>
    </w:p>
    <w:p w14:paraId="44FB1F6D" w14:textId="363C3A6D" w:rsidR="00BF0E39" w:rsidRPr="00406D98" w:rsidRDefault="00AB2F4D" w:rsidP="00AB2F4D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10.00 – 12.45</w:t>
      </w:r>
    </w:p>
    <w:p w14:paraId="4F61EE8D" w14:textId="77777777" w:rsidR="00AB2F4D" w:rsidRPr="00406D98" w:rsidRDefault="00AB2F4D" w:rsidP="00AB2F4D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6D8F7FF2" w14:textId="77777777" w:rsidR="00AB2F4D" w:rsidRPr="00AB2F4D" w:rsidRDefault="00EA088F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1. </w:t>
      </w:r>
      <w:r w:rsidR="006504F1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Couyntura económica internacional y sus consecuencias macroeconómicas para América Lartina.</w:t>
      </w:r>
      <w:r w:rsidR="00AB2F4D" w:rsidRPr="00AB2F4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7B8ECF89" w14:textId="352C59EE" w:rsidR="006504F1" w:rsidRPr="00EF01D1" w:rsidRDefault="006504F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Minaeva </w:t>
      </w:r>
      <w:r w:rsidR="008524DD" w:rsidRPr="00EF01D1">
        <w:rPr>
          <w:rFonts w:ascii="Times New Roman" w:hAnsi="Times New Roman" w:cs="Times New Roman"/>
          <w:sz w:val="28"/>
          <w:szCs w:val="28"/>
          <w:lang w:val="es-ES_tradnl"/>
        </w:rPr>
        <w:t>Y</w:t>
      </w: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ulia (UF)</w:t>
      </w:r>
    </w:p>
    <w:p w14:paraId="0182D269" w14:textId="77777777" w:rsidR="00AB2F4D" w:rsidRPr="00406D98" w:rsidRDefault="006504F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2. </w:t>
      </w: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Iniciativa «Conectando las Américas 2022»</w:t>
      </w:r>
      <w:r w:rsidR="00AB2F4D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.</w:t>
      </w:r>
      <w:r w:rsidR="00AB2F4D" w:rsidRPr="00AB2F4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519D4861" w14:textId="12CEBC8C" w:rsidR="006504F1" w:rsidRPr="00EF01D1" w:rsidRDefault="006504F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B</w:t>
      </w:r>
      <w:r w:rsidR="00590562" w:rsidRPr="00EF01D1">
        <w:rPr>
          <w:rFonts w:ascii="Times New Roman" w:hAnsi="Times New Roman" w:cs="Times New Roman"/>
          <w:sz w:val="28"/>
          <w:szCs w:val="28"/>
          <w:lang w:val="es-ES_tradnl"/>
        </w:rPr>
        <w:t>a</w:t>
      </w: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khareva Alexandra (UCN ESE)</w:t>
      </w:r>
    </w:p>
    <w:p w14:paraId="2023F565" w14:textId="77777777" w:rsidR="00AB2F4D" w:rsidRPr="00406D98" w:rsidRDefault="006504F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3. </w:t>
      </w: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GAZPROM en el mercado latinoamericano</w:t>
      </w: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AB2F4D" w:rsidRPr="00AB2F4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6EEFF4B8" w14:textId="1E89DAF4" w:rsidR="006504F1" w:rsidRPr="00EF01D1" w:rsidRDefault="006504F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Kolokolova Alexandra (ACE)</w:t>
      </w:r>
    </w:p>
    <w:p w14:paraId="29A187C3" w14:textId="77777777" w:rsidR="00AB2F4D" w:rsidRPr="00406D98" w:rsidRDefault="006504F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4</w:t>
      </w: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. Perspectivas de invertir en los Valles del Silicio en América Latina</w:t>
      </w: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AB2F4D" w:rsidRPr="00AB2F4D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4BF1FB7D" w14:textId="34E2201D" w:rsidR="00590562" w:rsidRPr="00EF01D1" w:rsidRDefault="00590562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Bondareva Kristina (UF)</w:t>
      </w:r>
    </w:p>
    <w:p w14:paraId="61F6D9AE" w14:textId="77777777" w:rsidR="00AB2F4D" w:rsidRPr="00406D98" w:rsidRDefault="00590562" w:rsidP="00BF0E39">
      <w:pPr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5.</w:t>
      </w:r>
      <w:r w:rsidR="00271F4C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 Inversiones directas españolas en América Latina.</w:t>
      </w:r>
      <w:r w:rsidR="00AB2F4D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 </w:t>
      </w:r>
    </w:p>
    <w:p w14:paraId="6E44F652" w14:textId="5609C1F0" w:rsidR="00271F4C" w:rsidRPr="00EF01D1" w:rsidRDefault="00271F4C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Bulanov Vitaly, Nesterenko Evgeny (UCN ESE)</w:t>
      </w:r>
      <w:r w:rsidR="00590562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1D49C560" w14:textId="3B20DB40" w:rsidR="00590562" w:rsidRPr="00EF01D1" w:rsidRDefault="00271F4C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6.</w:t>
      </w:r>
      <w:r w:rsidR="00590562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Nuevas tendencias de las inversiones españolas</w:t>
      </w:r>
      <w:r w:rsidR="000E7A66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 </w:t>
      </w:r>
      <w:r w:rsidR="00590562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en América Latina: </w:t>
      </w:r>
      <w:r w:rsidR="00BF041E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p</w:t>
      </w:r>
      <w:r w:rsidR="00590562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osibles ventajas para</w:t>
      </w:r>
      <w:r w:rsidR="00BF041E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 </w:t>
      </w:r>
      <w:r w:rsidR="00590562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salir de la crisis.</w:t>
      </w:r>
    </w:p>
    <w:p w14:paraId="3225BAFC" w14:textId="77777777" w:rsidR="00590562" w:rsidRPr="00EF01D1" w:rsidRDefault="00590562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Gaplikova Daria (UF)</w:t>
      </w:r>
    </w:p>
    <w:p w14:paraId="7CC5BC1B" w14:textId="575C07D9" w:rsidR="000E7A66" w:rsidRPr="00EF01D1" w:rsidRDefault="00271F4C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7</w:t>
      </w:r>
      <w:r w:rsidR="00590562" w:rsidRPr="00EF01D1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0E7A66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E7A66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Inversiones en los países hispanoparlantes de África.</w:t>
      </w:r>
    </w:p>
    <w:p w14:paraId="7C5AF3EB" w14:textId="2E4A05E4" w:rsidR="000E7A66" w:rsidRPr="00EF01D1" w:rsidRDefault="000E7A66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Shishin Victor (ACE)</w:t>
      </w:r>
      <w:r w:rsidR="00590562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6C83177B" w14:textId="7C4C4BC0" w:rsidR="00590562" w:rsidRPr="00EF01D1" w:rsidRDefault="00271F4C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8</w:t>
      </w:r>
      <w:r w:rsidR="000E7A66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590562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España y Rusia: cooperación comercial en términos de franquisia.</w:t>
      </w:r>
    </w:p>
    <w:p w14:paraId="7C28C3E3" w14:textId="77777777" w:rsidR="00590562" w:rsidRPr="00EF01D1" w:rsidRDefault="00590562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Kolesnikova Daria (UCN ESE)</w:t>
      </w:r>
    </w:p>
    <w:p w14:paraId="1732D1BB" w14:textId="0C9CE509" w:rsidR="007F0051" w:rsidRPr="00EF01D1" w:rsidRDefault="00271F4C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lastRenderedPageBreak/>
        <w:t>9</w:t>
      </w:r>
      <w:r w:rsidR="000E7A66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7F0051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C</w:t>
      </w:r>
      <w:r w:rsidR="000E7A66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h</w:t>
      </w:r>
      <w:r w:rsidR="007F0051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ina como mercado meta para el vino español.</w:t>
      </w:r>
    </w:p>
    <w:p w14:paraId="732D93DD" w14:textId="65F96DA7" w:rsidR="007F0051" w:rsidRPr="00EF01D1" w:rsidRDefault="00590562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0E7A66" w:rsidRPr="00EF01D1">
        <w:rPr>
          <w:rFonts w:ascii="Times New Roman" w:hAnsi="Times New Roman" w:cs="Times New Roman"/>
          <w:sz w:val="28"/>
          <w:szCs w:val="28"/>
          <w:lang w:val="es-ES_tradnl"/>
        </w:rPr>
        <w:t>Kravtsova Ekaterina, Meteleva Aleksandra (ACE)</w:t>
      </w:r>
    </w:p>
    <w:p w14:paraId="42EFE58F" w14:textId="1AB18C8E" w:rsidR="00590562" w:rsidRPr="00AB2F4D" w:rsidRDefault="00271F4C" w:rsidP="00BF0E39">
      <w:pPr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10</w:t>
      </w:r>
      <w:r w:rsidR="000E7A66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. </w:t>
      </w:r>
      <w:r w:rsidR="00590562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Impulso al desarrollo económico de España: energías renovables.</w:t>
      </w:r>
    </w:p>
    <w:p w14:paraId="08466FCD" w14:textId="77777777" w:rsidR="00590562" w:rsidRPr="00AB2F4D" w:rsidRDefault="00590562" w:rsidP="00BF0E39">
      <w:pPr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Belousova Varvara, Pavlyushina Victoria (UCN ESE) </w:t>
      </w:r>
    </w:p>
    <w:p w14:paraId="0246783A" w14:textId="77777777" w:rsidR="00AB2F4D" w:rsidRDefault="00AB2F4D" w:rsidP="00AB2F4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1C8313AC" w14:textId="77777777" w:rsidR="00AB2F4D" w:rsidRDefault="007F0051" w:rsidP="00AB2F4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RECREO</w:t>
      </w:r>
    </w:p>
    <w:p w14:paraId="55B2EE64" w14:textId="01BBA4CA" w:rsidR="007F0051" w:rsidRPr="00EF01D1" w:rsidRDefault="00AB2F4D" w:rsidP="00AB2F4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12.45 – 13.30 (</w:t>
      </w:r>
      <w:r w:rsidR="00406D98">
        <w:rPr>
          <w:rFonts w:ascii="Times New Roman" w:hAnsi="Times New Roman" w:cs="Times New Roman"/>
          <w:sz w:val="28"/>
          <w:szCs w:val="28"/>
          <w:lang w:val="es-ES_tradnl"/>
        </w:rPr>
        <w:t>40</w:t>
      </w:r>
      <w:r w:rsidR="00406D9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7F0051" w:rsidRPr="00EF01D1">
        <w:rPr>
          <w:rFonts w:ascii="Times New Roman" w:hAnsi="Times New Roman" w:cs="Times New Roman"/>
          <w:sz w:val="28"/>
          <w:szCs w:val="28"/>
          <w:lang w:val="es-ES_tradnl"/>
        </w:rPr>
        <w:t>)</w:t>
      </w:r>
    </w:p>
    <w:p w14:paraId="24BE63D9" w14:textId="77777777" w:rsidR="005F4EE0" w:rsidRPr="00EF01D1" w:rsidRDefault="007F005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         </w:t>
      </w:r>
    </w:p>
    <w:p w14:paraId="014CD706" w14:textId="37092F02" w:rsidR="007F0051" w:rsidRPr="00EF01D1" w:rsidRDefault="007F0051" w:rsidP="00AB2F4D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SEGUNDA PARTE</w:t>
      </w:r>
    </w:p>
    <w:p w14:paraId="1CF361AC" w14:textId="3499809B" w:rsidR="007F0051" w:rsidRDefault="007F0051" w:rsidP="00AB2F4D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13.30 – 15.30</w:t>
      </w:r>
    </w:p>
    <w:p w14:paraId="7477F1E1" w14:textId="77777777" w:rsidR="00AB2F4D" w:rsidRPr="00EF01D1" w:rsidRDefault="00AB2F4D" w:rsidP="00AB2F4D">
      <w:pPr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14:paraId="700E3E52" w14:textId="73024E0D" w:rsidR="005F4EE0" w:rsidRPr="00EF01D1" w:rsidRDefault="005F4EE0" w:rsidP="005F4EE0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1. </w:t>
      </w: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«Smart cities» españolas: nuevas estrategias de inversión para un desarrollo sostenible.</w:t>
      </w:r>
    </w:p>
    <w:p w14:paraId="6D79C187" w14:textId="24AFBBE4" w:rsidR="005F4EE0" w:rsidRPr="00EF01D1" w:rsidRDefault="005F4EE0" w:rsidP="005F4EE0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Vereshc</w:t>
      </w:r>
      <w:r w:rsidR="008524DD" w:rsidRPr="00EF01D1">
        <w:rPr>
          <w:rFonts w:ascii="Times New Roman" w:hAnsi="Times New Roman" w:cs="Times New Roman"/>
          <w:sz w:val="28"/>
          <w:szCs w:val="28"/>
          <w:lang w:val="es-ES_tradnl"/>
        </w:rPr>
        <w:t>h</w:t>
      </w: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agin Ivan (UF)</w:t>
      </w:r>
    </w:p>
    <w:p w14:paraId="38589C96" w14:textId="5A6DF827" w:rsidR="007F0051" w:rsidRPr="00EF01D1" w:rsidRDefault="005F4EE0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2</w:t>
      </w:r>
      <w:r w:rsidR="007F0051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7F0051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Biotecnologías: sector estratégico de España (en el período posterior a la crisis de 2008).</w:t>
      </w:r>
    </w:p>
    <w:p w14:paraId="3FC00216" w14:textId="6C952B96" w:rsidR="007F0051" w:rsidRPr="00EF01D1" w:rsidRDefault="007F0051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Zakutniaia Anna (UCN ESE)</w:t>
      </w:r>
    </w:p>
    <w:p w14:paraId="76F2ECA7" w14:textId="475BCCAE" w:rsidR="005F4EE0" w:rsidRPr="00EF01D1" w:rsidRDefault="005F4EE0" w:rsidP="005F4EE0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3. </w:t>
      </w: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Consumo en España &lt;</w:t>
      </w:r>
      <w:r w:rsidR="0027241B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&gt;</w:t>
      </w:r>
      <w:r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 Gran Recesión.</w:t>
      </w:r>
    </w:p>
    <w:p w14:paraId="606DB3BC" w14:textId="77777777" w:rsidR="005F4EE0" w:rsidRPr="00EF01D1" w:rsidRDefault="005F4EE0" w:rsidP="005F4EE0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Zatsepina Kira (UCN ESE)</w:t>
      </w:r>
    </w:p>
    <w:p w14:paraId="552D7CE4" w14:textId="477CDBAB" w:rsidR="006E7395" w:rsidRPr="00EF01D1" w:rsidRDefault="005F4EE0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4</w:t>
      </w:r>
      <w:r w:rsidR="007F0051" w:rsidRPr="00EF01D1">
        <w:rPr>
          <w:rFonts w:ascii="Times New Roman" w:hAnsi="Times New Roman" w:cs="Times New Roman"/>
          <w:sz w:val="28"/>
          <w:szCs w:val="28"/>
          <w:lang w:val="es-ES_tradnl"/>
        </w:rPr>
        <w:t>.</w:t>
      </w:r>
      <w:r w:rsidR="006E7395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  <w:r w:rsidR="006E7395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Desarrollo socio-económico de Argentina: tendencias y perspectivas.</w:t>
      </w:r>
    </w:p>
    <w:p w14:paraId="31B60384" w14:textId="187C50FC" w:rsidR="007F0051" w:rsidRPr="00EF01D1" w:rsidRDefault="006E7395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Al</w:t>
      </w:r>
      <w:r w:rsidR="00C70127" w:rsidRPr="00EF01D1">
        <w:rPr>
          <w:rFonts w:ascii="Times New Roman" w:hAnsi="Times New Roman" w:cs="Times New Roman"/>
          <w:sz w:val="28"/>
          <w:szCs w:val="28"/>
          <w:lang w:val="es-ES_tradnl"/>
        </w:rPr>
        <w:t>yo</w:t>
      </w: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shina Victoria (UF)</w:t>
      </w:r>
      <w:r w:rsidR="007F0051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168C262E" w14:textId="60AAC49E" w:rsidR="007F0051" w:rsidRPr="00EF01D1" w:rsidRDefault="005F4EE0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5</w:t>
      </w:r>
      <w:r w:rsidR="006E7395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6E7395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Perspectivas de desarrollo de las energías renovebles en Argentina.</w:t>
      </w:r>
    </w:p>
    <w:p w14:paraId="730055EC" w14:textId="742A0AD5" w:rsidR="006E7395" w:rsidRPr="00EF01D1" w:rsidRDefault="006E7395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GalactionavaYana (ACE)</w:t>
      </w:r>
    </w:p>
    <w:p w14:paraId="6D6C70A3" w14:textId="19B6B31E" w:rsidR="006E7395" w:rsidRPr="00EF01D1" w:rsidRDefault="005F4EE0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6</w:t>
      </w:r>
      <w:r w:rsidR="006E7395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6E7395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Economía cubana: cooper</w:t>
      </w:r>
      <w:r w:rsidR="00FB48C7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a</w:t>
      </w:r>
      <w:r w:rsidR="006E7395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ción con la Unió</w:t>
      </w:r>
      <w:r w:rsidR="00FB48C7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 xml:space="preserve">n </w:t>
      </w:r>
      <w:r w:rsidR="006E7395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Europea</w:t>
      </w:r>
      <w:r w:rsidR="006E7395" w:rsidRPr="00EF01D1">
        <w:rPr>
          <w:rFonts w:ascii="Times New Roman" w:hAnsi="Times New Roman" w:cs="Times New Roman"/>
          <w:sz w:val="28"/>
          <w:szCs w:val="28"/>
          <w:lang w:val="es-ES_tradnl"/>
        </w:rPr>
        <w:t>.</w:t>
      </w:r>
    </w:p>
    <w:p w14:paraId="28934BA5" w14:textId="1A9C94D9" w:rsidR="00FB48C7" w:rsidRPr="00EF01D1" w:rsidRDefault="00FB48C7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Nuzhdova Olga (UCN ESE)</w:t>
      </w:r>
    </w:p>
    <w:p w14:paraId="63F9CE6E" w14:textId="1EEF7793" w:rsidR="00FB48C7" w:rsidRPr="00EF01D1" w:rsidRDefault="005F4EE0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7</w:t>
      </w:r>
      <w:r w:rsidR="00FB48C7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FB48C7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Modelo de la apertura económica en Colombia.</w:t>
      </w:r>
      <w:r w:rsidR="00FB48C7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 </w:t>
      </w:r>
    </w:p>
    <w:p w14:paraId="31D42B8E" w14:textId="77777777" w:rsidR="00FB48C7" w:rsidRPr="00EF01D1" w:rsidRDefault="00FB48C7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Perstenok María (UF)</w:t>
      </w:r>
    </w:p>
    <w:p w14:paraId="4B4ADAFB" w14:textId="7C9AE6A8" w:rsidR="00FB48C7" w:rsidRPr="00EF01D1" w:rsidRDefault="005F4EE0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8</w:t>
      </w:r>
      <w:r w:rsidR="00FB48C7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FB48C7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Agrupaciones paramilitares de Colombia como factor desestabilizador subregional.</w:t>
      </w:r>
    </w:p>
    <w:p w14:paraId="03A412C0" w14:textId="77777777" w:rsidR="00FB48C7" w:rsidRPr="00EF01D1" w:rsidRDefault="00FB48C7" w:rsidP="00BF0E39">
      <w:pPr>
        <w:rPr>
          <w:rFonts w:ascii="Times New Roman" w:hAnsi="Times New Roman" w:cs="Times New Roman"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Moiseev Vadim (UCN ESE)</w:t>
      </w:r>
    </w:p>
    <w:p w14:paraId="0DAB6910" w14:textId="6D53E706" w:rsidR="00FB48C7" w:rsidRPr="00AB2F4D" w:rsidRDefault="005F4EE0" w:rsidP="00BF0E39">
      <w:pPr>
        <w:rPr>
          <w:rFonts w:ascii="Times New Roman" w:hAnsi="Times New Roman" w:cs="Times New Roman"/>
          <w:i/>
          <w:sz w:val="28"/>
          <w:szCs w:val="28"/>
          <w:lang w:val="es-ES_tradnl"/>
        </w:rPr>
      </w:pPr>
      <w:r w:rsidRPr="00EF01D1">
        <w:rPr>
          <w:rFonts w:ascii="Times New Roman" w:hAnsi="Times New Roman" w:cs="Times New Roman"/>
          <w:sz w:val="28"/>
          <w:szCs w:val="28"/>
          <w:lang w:val="es-ES_tradnl"/>
        </w:rPr>
        <w:t>9</w:t>
      </w:r>
      <w:r w:rsidR="00FB48C7" w:rsidRPr="00EF01D1">
        <w:rPr>
          <w:rFonts w:ascii="Times New Roman" w:hAnsi="Times New Roman" w:cs="Times New Roman"/>
          <w:sz w:val="28"/>
          <w:szCs w:val="28"/>
          <w:lang w:val="es-ES_tradnl"/>
        </w:rPr>
        <w:t xml:space="preserve">. </w:t>
      </w:r>
      <w:r w:rsidR="00FB48C7" w:rsidRPr="00AB2F4D">
        <w:rPr>
          <w:rFonts w:ascii="Times New Roman" w:hAnsi="Times New Roman" w:cs="Times New Roman"/>
          <w:i/>
          <w:sz w:val="28"/>
          <w:szCs w:val="28"/>
          <w:lang w:val="es-ES_tradnl"/>
        </w:rPr>
        <w:t>Oportunidades de Colombia en el mercado mundial de flores.</w:t>
      </w:r>
    </w:p>
    <w:p w14:paraId="35C9D27B" w14:textId="6B2F87D2" w:rsidR="00FB48C7" w:rsidRDefault="00FB48C7" w:rsidP="00BF0E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Prokopovich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Elisaveta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(ACE) </w:t>
      </w:r>
    </w:p>
    <w:p w14:paraId="6E427F24" w14:textId="77777777" w:rsidR="007F0051" w:rsidRDefault="007F0051" w:rsidP="00BF0E39">
      <w:pPr>
        <w:rPr>
          <w:rFonts w:ascii="Times New Roman" w:hAnsi="Times New Roman" w:cs="Times New Roman"/>
          <w:sz w:val="28"/>
          <w:szCs w:val="28"/>
        </w:rPr>
      </w:pPr>
    </w:p>
    <w:p w14:paraId="6274503A" w14:textId="77777777" w:rsidR="001360D4" w:rsidRDefault="001360D4" w:rsidP="0013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36A9E6" w14:textId="77777777" w:rsidR="001360D4" w:rsidRDefault="001360D4" w:rsidP="0013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209475" w14:textId="77777777" w:rsidR="001360D4" w:rsidRDefault="001360D4" w:rsidP="0013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EBECF3" w14:textId="77777777" w:rsidR="001360D4" w:rsidRDefault="001360D4" w:rsidP="0013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EDF2B5" w14:textId="77777777" w:rsidR="001360D4" w:rsidRDefault="001360D4" w:rsidP="0013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84DEB9" w14:textId="77777777" w:rsidR="001360D4" w:rsidRDefault="001360D4" w:rsidP="0013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61384D" w14:textId="77777777" w:rsidR="001360D4" w:rsidRDefault="001360D4" w:rsidP="001360D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360D4" w:rsidSect="00175A7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1AF3"/>
    <w:multiLevelType w:val="hybridMultilevel"/>
    <w:tmpl w:val="B9D228BC"/>
    <w:lvl w:ilvl="0" w:tplc="3184E3B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14AE6"/>
    <w:multiLevelType w:val="hybridMultilevel"/>
    <w:tmpl w:val="5A64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021B4"/>
    <w:multiLevelType w:val="hybridMultilevel"/>
    <w:tmpl w:val="DBAE6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43463"/>
    <w:multiLevelType w:val="hybridMultilevel"/>
    <w:tmpl w:val="ED30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81FA0"/>
    <w:multiLevelType w:val="hybridMultilevel"/>
    <w:tmpl w:val="0B70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02960"/>
    <w:multiLevelType w:val="hybridMultilevel"/>
    <w:tmpl w:val="F6689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E39"/>
    <w:rsid w:val="0004380E"/>
    <w:rsid w:val="000E7A66"/>
    <w:rsid w:val="001056A4"/>
    <w:rsid w:val="001360D4"/>
    <w:rsid w:val="00175A7E"/>
    <w:rsid w:val="00271F4C"/>
    <w:rsid w:val="0027241B"/>
    <w:rsid w:val="003E67CE"/>
    <w:rsid w:val="00406D98"/>
    <w:rsid w:val="004948FC"/>
    <w:rsid w:val="00590562"/>
    <w:rsid w:val="005D33CC"/>
    <w:rsid w:val="005F4EE0"/>
    <w:rsid w:val="00635B91"/>
    <w:rsid w:val="006504F1"/>
    <w:rsid w:val="006B56BA"/>
    <w:rsid w:val="006E7395"/>
    <w:rsid w:val="007F0051"/>
    <w:rsid w:val="008524DD"/>
    <w:rsid w:val="00AB2F4D"/>
    <w:rsid w:val="00AF0737"/>
    <w:rsid w:val="00B1637D"/>
    <w:rsid w:val="00B8009C"/>
    <w:rsid w:val="00BB12FC"/>
    <w:rsid w:val="00BF041E"/>
    <w:rsid w:val="00BF0E39"/>
    <w:rsid w:val="00C70127"/>
    <w:rsid w:val="00D43801"/>
    <w:rsid w:val="00EA088F"/>
    <w:rsid w:val="00EF01D1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A3CF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60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60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Савельева</cp:lastModifiedBy>
  <cp:revision>19</cp:revision>
  <dcterms:created xsi:type="dcterms:W3CDTF">2014-02-24T16:31:00Z</dcterms:created>
  <dcterms:modified xsi:type="dcterms:W3CDTF">2014-02-28T09:15:00Z</dcterms:modified>
</cp:coreProperties>
</file>