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94" w:rsidRPr="005E6DE9" w:rsidRDefault="00E26A94" w:rsidP="001A3E35">
      <w:pPr>
        <w:suppressAutoHyphens/>
        <w:spacing w:after="0" w:line="360" w:lineRule="auto"/>
        <w:ind w:left="709"/>
        <w:jc w:val="center"/>
        <w:rPr>
          <w:rFonts w:ascii="Arial" w:hAnsi="Arial" w:cs="Arial"/>
          <w:b/>
          <w:color w:val="1F497D"/>
          <w:spacing w:val="-2"/>
          <w:lang w:val="es-ES"/>
        </w:rPr>
      </w:pPr>
      <w:r w:rsidRPr="005E6DE9">
        <w:rPr>
          <w:rFonts w:ascii="Arial" w:hAnsi="Arial" w:cs="Arial"/>
          <w:b/>
          <w:color w:val="1F497D"/>
          <w:spacing w:val="-2"/>
          <w:lang w:val="es-ES"/>
        </w:rPr>
        <w:t>«</w:t>
      </w:r>
      <w:r w:rsidR="002C7E97" w:rsidRPr="005E6DE9">
        <w:rPr>
          <w:rFonts w:ascii="Arial" w:hAnsi="Arial" w:cs="Arial"/>
          <w:b/>
          <w:color w:val="1F497D"/>
          <w:spacing w:val="-2"/>
          <w:lang w:val="es-ES"/>
        </w:rPr>
        <w:t>SEMANA DE CULTURAS HISPÁNICAS</w:t>
      </w:r>
      <w:r w:rsidRPr="005E6DE9">
        <w:rPr>
          <w:rFonts w:ascii="Arial" w:hAnsi="Arial" w:cs="Arial"/>
          <w:b/>
          <w:color w:val="1F497D"/>
          <w:spacing w:val="-2"/>
          <w:lang w:val="es-ES"/>
        </w:rPr>
        <w:t>»</w:t>
      </w:r>
    </w:p>
    <w:p w:rsidR="002C7E97" w:rsidRPr="005E6DE9" w:rsidRDefault="002C7E97" w:rsidP="0017221B">
      <w:pPr>
        <w:suppressAutoHyphens/>
        <w:spacing w:after="0" w:line="360" w:lineRule="auto"/>
        <w:jc w:val="center"/>
        <w:rPr>
          <w:rFonts w:ascii="Arial" w:hAnsi="Arial" w:cs="Arial"/>
          <w:b/>
          <w:color w:val="4F81BD" w:themeColor="accent1"/>
          <w:spacing w:val="-2"/>
          <w:lang w:val="es-ES"/>
        </w:rPr>
      </w:pPr>
      <w:r w:rsidRPr="005E6DE9">
        <w:rPr>
          <w:rFonts w:ascii="Arial" w:hAnsi="Arial" w:cs="Arial"/>
          <w:b/>
          <w:color w:val="4F81BD" w:themeColor="accent1"/>
          <w:spacing w:val="-2"/>
          <w:lang w:val="es-ES"/>
        </w:rPr>
        <w:t xml:space="preserve">Moscú, </w:t>
      </w:r>
      <w:r w:rsidR="007E1B70" w:rsidRPr="005E6DE9">
        <w:rPr>
          <w:rFonts w:ascii="Arial" w:hAnsi="Arial" w:cs="Arial"/>
          <w:b/>
          <w:color w:val="4F81BD" w:themeColor="accent1"/>
          <w:spacing w:val="-2"/>
          <w:lang w:val="es-ES"/>
        </w:rPr>
        <w:t xml:space="preserve">Universidad Estatal Rusa de </w:t>
      </w:r>
      <w:r w:rsidRPr="005E6DE9">
        <w:rPr>
          <w:rFonts w:ascii="Arial" w:hAnsi="Arial" w:cs="Arial"/>
          <w:b/>
          <w:color w:val="4F81BD" w:themeColor="accent1"/>
          <w:spacing w:val="-2"/>
          <w:lang w:val="es-ES"/>
        </w:rPr>
        <w:t>Humanidades</w:t>
      </w:r>
    </w:p>
    <w:p w:rsidR="00E26A94" w:rsidRPr="005E6DE9" w:rsidRDefault="00E26A94" w:rsidP="0017221B">
      <w:pPr>
        <w:suppressAutoHyphens/>
        <w:spacing w:after="0" w:line="360" w:lineRule="auto"/>
        <w:jc w:val="center"/>
        <w:rPr>
          <w:rFonts w:ascii="Arial" w:hAnsi="Arial" w:cs="Arial"/>
          <w:b/>
          <w:color w:val="4F81BD" w:themeColor="accent1"/>
          <w:spacing w:val="-2"/>
          <w:lang w:val="es-ES"/>
        </w:rPr>
      </w:pPr>
      <w:r w:rsidRPr="005E6DE9">
        <w:rPr>
          <w:rFonts w:ascii="Arial" w:hAnsi="Arial" w:cs="Arial"/>
          <w:b/>
          <w:color w:val="4F81BD" w:themeColor="accent1"/>
          <w:spacing w:val="-2"/>
          <w:lang w:val="es-ES"/>
        </w:rPr>
        <w:t xml:space="preserve">16–20 </w:t>
      </w:r>
      <w:r w:rsidR="002C7E97" w:rsidRPr="005E6DE9">
        <w:rPr>
          <w:rFonts w:ascii="Arial" w:hAnsi="Arial" w:cs="Arial"/>
          <w:b/>
          <w:color w:val="4F81BD" w:themeColor="accent1"/>
          <w:spacing w:val="-2"/>
          <w:lang w:val="es-ES"/>
        </w:rPr>
        <w:t>de septiembre de 2013</w:t>
      </w:r>
    </w:p>
    <w:p w:rsidR="004937C8" w:rsidRPr="005E6DE9" w:rsidRDefault="004937C8" w:rsidP="0017221B">
      <w:pPr>
        <w:suppressAutoHyphens/>
        <w:spacing w:after="0" w:line="360" w:lineRule="auto"/>
        <w:jc w:val="center"/>
        <w:rPr>
          <w:rFonts w:ascii="Arial" w:hAnsi="Arial" w:cs="Arial"/>
          <w:b/>
          <w:color w:val="1F497D" w:themeColor="text2"/>
          <w:spacing w:val="-2"/>
          <w:lang w:val="es-ES"/>
        </w:rPr>
      </w:pPr>
    </w:p>
    <w:p w:rsidR="004937C8" w:rsidRPr="005E6DE9" w:rsidRDefault="002C7E97" w:rsidP="0017221B">
      <w:pPr>
        <w:suppressAutoHyphens/>
        <w:spacing w:after="0" w:line="360" w:lineRule="auto"/>
        <w:jc w:val="center"/>
        <w:rPr>
          <w:rFonts w:ascii="Arial" w:hAnsi="Arial" w:cs="Arial"/>
          <w:b/>
          <w:color w:val="1F497D"/>
          <w:spacing w:val="-2"/>
          <w:lang w:val="es-ES"/>
        </w:rPr>
      </w:pPr>
      <w:r w:rsidRPr="005E6DE9">
        <w:rPr>
          <w:rFonts w:ascii="Arial" w:hAnsi="Arial" w:cs="Arial"/>
          <w:b/>
          <w:color w:val="1F497D"/>
          <w:spacing w:val="-2"/>
          <w:lang w:val="es-ES"/>
        </w:rPr>
        <w:t>Programa</w:t>
      </w:r>
    </w:p>
    <w:p w:rsidR="00E26A94" w:rsidRPr="002C7E97" w:rsidRDefault="002C7E97" w:rsidP="009C4295">
      <w:pPr>
        <w:suppressAutoHyphens/>
        <w:spacing w:after="0" w:line="360" w:lineRule="auto"/>
        <w:jc w:val="center"/>
        <w:rPr>
          <w:rFonts w:ascii="Arial" w:hAnsi="Arial" w:cs="Arial"/>
          <w:b/>
          <w:color w:val="4F81BD" w:themeColor="accent1"/>
          <w:spacing w:val="-2"/>
          <w:sz w:val="20"/>
          <w:szCs w:val="20"/>
          <w:u w:val="single"/>
          <w:lang w:val="es-ES"/>
        </w:rPr>
      </w:pPr>
      <w:r>
        <w:rPr>
          <w:rFonts w:ascii="Arial" w:hAnsi="Arial" w:cs="Arial"/>
          <w:b/>
          <w:color w:val="4F81BD" w:themeColor="accent1"/>
          <w:spacing w:val="-2"/>
          <w:sz w:val="20"/>
          <w:szCs w:val="20"/>
          <w:u w:val="single"/>
          <w:lang w:val="es-ES"/>
        </w:rPr>
        <w:t>Organizadores</w:t>
      </w:r>
      <w:r w:rsidR="004937C8" w:rsidRPr="002C7E97">
        <w:rPr>
          <w:rFonts w:ascii="Arial" w:hAnsi="Arial" w:cs="Arial"/>
          <w:b/>
          <w:color w:val="4F81BD" w:themeColor="accent1"/>
          <w:spacing w:val="-2"/>
          <w:sz w:val="20"/>
          <w:szCs w:val="20"/>
          <w:u w:val="single"/>
          <w:lang w:val="es-ES"/>
        </w:rPr>
        <w:t>:</w:t>
      </w:r>
    </w:p>
    <w:p w:rsidR="004937C8" w:rsidRPr="005E6DE9" w:rsidRDefault="007E1B70" w:rsidP="009C4295">
      <w:pPr>
        <w:suppressAutoHyphens/>
        <w:spacing w:after="0" w:line="360" w:lineRule="auto"/>
        <w:jc w:val="center"/>
        <w:rPr>
          <w:rFonts w:ascii="Arial" w:hAnsi="Arial" w:cs="Arial"/>
          <w:color w:val="1F497D"/>
          <w:spacing w:val="-2"/>
          <w:sz w:val="20"/>
          <w:szCs w:val="20"/>
          <w:lang w:val="es-ES"/>
        </w:rPr>
      </w:pPr>
      <w:r w:rsidRPr="005E6DE9">
        <w:rPr>
          <w:rFonts w:ascii="Arial" w:hAnsi="Arial" w:cs="Arial"/>
          <w:color w:val="1F497D"/>
          <w:spacing w:val="-2"/>
          <w:sz w:val="20"/>
          <w:szCs w:val="20"/>
          <w:lang w:val="es-ES"/>
        </w:rPr>
        <w:t xml:space="preserve">Universidad Estatal Rusa de </w:t>
      </w:r>
      <w:r w:rsidR="002C7E97" w:rsidRPr="005E6DE9">
        <w:rPr>
          <w:rFonts w:ascii="Arial" w:hAnsi="Arial" w:cs="Arial"/>
          <w:color w:val="1F497D"/>
          <w:spacing w:val="-2"/>
          <w:sz w:val="20"/>
          <w:szCs w:val="20"/>
          <w:lang w:val="es-ES"/>
        </w:rPr>
        <w:t>Humanidades</w:t>
      </w:r>
    </w:p>
    <w:p w:rsidR="004937C8" w:rsidRPr="005E6DE9" w:rsidRDefault="002C7E97" w:rsidP="009C4295">
      <w:pPr>
        <w:suppressAutoHyphens/>
        <w:spacing w:after="0" w:line="360" w:lineRule="auto"/>
        <w:jc w:val="center"/>
        <w:rPr>
          <w:rFonts w:ascii="Arial" w:hAnsi="Arial" w:cs="Arial"/>
          <w:color w:val="1F497D"/>
          <w:spacing w:val="-2"/>
          <w:sz w:val="20"/>
          <w:szCs w:val="20"/>
          <w:lang w:val="es-ES"/>
        </w:rPr>
      </w:pPr>
      <w:r w:rsidRPr="005E6DE9">
        <w:rPr>
          <w:rFonts w:ascii="Arial" w:hAnsi="Arial" w:cs="Arial"/>
          <w:color w:val="1F497D"/>
          <w:spacing w:val="-2"/>
          <w:sz w:val="20"/>
          <w:szCs w:val="20"/>
          <w:lang w:val="es-ES"/>
        </w:rPr>
        <w:t>Alianza 4 Universidades</w:t>
      </w:r>
    </w:p>
    <w:p w:rsidR="004937C8" w:rsidRPr="005E6DE9" w:rsidRDefault="002C7E97" w:rsidP="009C4295">
      <w:pPr>
        <w:suppressAutoHyphens/>
        <w:spacing w:after="0" w:line="360" w:lineRule="auto"/>
        <w:jc w:val="center"/>
        <w:rPr>
          <w:rFonts w:ascii="Arial" w:hAnsi="Arial" w:cs="Arial"/>
          <w:color w:val="1F497D"/>
          <w:spacing w:val="-2"/>
          <w:sz w:val="20"/>
          <w:szCs w:val="20"/>
          <w:lang w:val="es-ES"/>
        </w:rPr>
      </w:pPr>
      <w:r w:rsidRPr="005E6DE9">
        <w:rPr>
          <w:rFonts w:ascii="Arial" w:hAnsi="Arial" w:cs="Arial"/>
          <w:color w:val="1F497D"/>
          <w:spacing w:val="-2"/>
          <w:sz w:val="20"/>
          <w:szCs w:val="20"/>
          <w:lang w:val="es-ES"/>
        </w:rPr>
        <w:t>Universidad de Cádiz</w:t>
      </w:r>
    </w:p>
    <w:p w:rsidR="004937C8" w:rsidRPr="005E6DE9" w:rsidRDefault="00DC7D9C" w:rsidP="009C4295">
      <w:pPr>
        <w:suppressAutoHyphens/>
        <w:spacing w:after="0" w:line="360" w:lineRule="auto"/>
        <w:jc w:val="center"/>
        <w:rPr>
          <w:rFonts w:ascii="Arial" w:hAnsi="Arial" w:cs="Arial"/>
          <w:color w:val="1F497D"/>
          <w:spacing w:val="-2"/>
          <w:sz w:val="20"/>
          <w:szCs w:val="20"/>
          <w:lang w:val="es-ES"/>
        </w:rPr>
      </w:pPr>
      <w:r w:rsidRPr="005E6DE9">
        <w:rPr>
          <w:rFonts w:ascii="Arial" w:hAnsi="Arial" w:cs="Arial"/>
          <w:color w:val="1F497D"/>
          <w:spacing w:val="-2"/>
          <w:sz w:val="20"/>
          <w:szCs w:val="20"/>
          <w:lang w:val="es-ES"/>
        </w:rPr>
        <w:t>Asoc</w:t>
      </w:r>
      <w:r w:rsidR="002C7E97" w:rsidRPr="005E6DE9">
        <w:rPr>
          <w:rFonts w:ascii="Arial" w:hAnsi="Arial" w:cs="Arial"/>
          <w:color w:val="1F497D"/>
          <w:spacing w:val="-2"/>
          <w:sz w:val="20"/>
          <w:szCs w:val="20"/>
          <w:lang w:val="es-ES"/>
        </w:rPr>
        <w:t>iación de Hispanistas de Rusia</w:t>
      </w:r>
    </w:p>
    <w:p w:rsidR="00E26A94" w:rsidRPr="002C7E97" w:rsidRDefault="00E26A94" w:rsidP="0017221B">
      <w:pPr>
        <w:suppressAutoHyphens/>
        <w:spacing w:after="0" w:line="360" w:lineRule="auto"/>
        <w:jc w:val="both"/>
        <w:rPr>
          <w:rFonts w:ascii="Arial" w:hAnsi="Arial" w:cs="Arial"/>
          <w:color w:val="17365D" w:themeColor="text2" w:themeShade="BF"/>
          <w:spacing w:val="-2"/>
          <w:sz w:val="20"/>
          <w:szCs w:val="20"/>
          <w:lang w:val="es-ES"/>
        </w:rPr>
      </w:pPr>
    </w:p>
    <w:p w:rsidR="00E26A94" w:rsidRPr="00BE59B9" w:rsidRDefault="0070232B" w:rsidP="0017221B">
      <w:pPr>
        <w:suppressAutoHyphens/>
        <w:spacing w:after="0" w:line="360" w:lineRule="auto"/>
        <w:jc w:val="both"/>
        <w:rPr>
          <w:rFonts w:ascii="Arial" w:hAnsi="Arial" w:cs="Arial"/>
          <w:b/>
          <w:color w:val="0070C0"/>
          <w:spacing w:val="-2"/>
          <w:sz w:val="20"/>
          <w:szCs w:val="20"/>
          <w:u w:val="single"/>
          <w:lang w:val="es-ES"/>
        </w:rPr>
      </w:pPr>
      <w:r w:rsidRPr="00BE59B9">
        <w:rPr>
          <w:rFonts w:ascii="Arial" w:hAnsi="Arial" w:cs="Arial"/>
          <w:b/>
          <w:color w:val="0070C0"/>
          <w:spacing w:val="-2"/>
          <w:sz w:val="20"/>
          <w:szCs w:val="20"/>
          <w:u w:val="single"/>
          <w:lang w:val="es-ES"/>
        </w:rPr>
        <w:t xml:space="preserve">16 </w:t>
      </w:r>
      <w:r w:rsidR="002C7E97" w:rsidRPr="00BE59B9">
        <w:rPr>
          <w:rFonts w:ascii="Arial" w:hAnsi="Arial" w:cs="Arial"/>
          <w:b/>
          <w:color w:val="0070C0"/>
          <w:spacing w:val="-2"/>
          <w:sz w:val="20"/>
          <w:szCs w:val="20"/>
          <w:u w:val="single"/>
          <w:lang w:val="es-ES"/>
        </w:rPr>
        <w:t>de septiembre</w:t>
      </w:r>
      <w:r w:rsidRPr="00BE59B9">
        <w:rPr>
          <w:rFonts w:ascii="Arial" w:hAnsi="Arial" w:cs="Arial"/>
          <w:b/>
          <w:color w:val="0070C0"/>
          <w:spacing w:val="-2"/>
          <w:sz w:val="20"/>
          <w:szCs w:val="20"/>
          <w:u w:val="single"/>
          <w:lang w:val="es-ES"/>
        </w:rPr>
        <w:t xml:space="preserve"> (</w:t>
      </w:r>
      <w:r w:rsidR="002C7E97" w:rsidRPr="00BE59B9">
        <w:rPr>
          <w:rFonts w:ascii="Arial" w:hAnsi="Arial" w:cs="Arial"/>
          <w:b/>
          <w:color w:val="0070C0"/>
          <w:spacing w:val="-2"/>
          <w:sz w:val="20"/>
          <w:szCs w:val="20"/>
          <w:u w:val="single"/>
          <w:lang w:val="es-ES"/>
        </w:rPr>
        <w:t>lunes</w:t>
      </w:r>
      <w:r w:rsidRPr="00BE59B9">
        <w:rPr>
          <w:rFonts w:ascii="Arial" w:hAnsi="Arial" w:cs="Arial"/>
          <w:b/>
          <w:color w:val="0070C0"/>
          <w:spacing w:val="-2"/>
          <w:sz w:val="20"/>
          <w:szCs w:val="20"/>
          <w:u w:val="single"/>
          <w:lang w:val="es-ES"/>
        </w:rPr>
        <w:t>)</w:t>
      </w:r>
    </w:p>
    <w:p w:rsidR="0070232B" w:rsidRPr="002C7E97" w:rsidRDefault="0070232B" w:rsidP="0017221B">
      <w:pPr>
        <w:suppressAutoHyphens/>
        <w:spacing w:after="0" w:line="360" w:lineRule="auto"/>
        <w:jc w:val="both"/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</w:pPr>
      <w:r w:rsidRPr="002C7E97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>11:00</w:t>
      </w:r>
      <w:r w:rsidR="00FF13B7" w:rsidRPr="002C7E97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>–13:30</w:t>
      </w:r>
      <w:r w:rsidRPr="002C7E97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 xml:space="preserve">, </w:t>
      </w:r>
      <w:r w:rsidR="002C7E97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>sala del Consejo Científico</w:t>
      </w:r>
    </w:p>
    <w:p w:rsidR="0017221B" w:rsidRPr="002C7E97" w:rsidRDefault="002C7E97" w:rsidP="0017221B">
      <w:pPr>
        <w:suppressAutoHyphens/>
        <w:spacing w:after="0" w:line="360" w:lineRule="auto"/>
        <w:jc w:val="both"/>
        <w:rPr>
          <w:rFonts w:ascii="Arial" w:hAnsi="Arial" w:cs="Arial"/>
          <w:b/>
          <w:color w:val="4F81BD" w:themeColor="accent1"/>
          <w:spacing w:val="-2"/>
          <w:sz w:val="20"/>
          <w:szCs w:val="20"/>
          <w:lang w:val="es-ES"/>
        </w:rPr>
      </w:pPr>
      <w:r>
        <w:rPr>
          <w:rFonts w:ascii="Arial" w:hAnsi="Arial" w:cs="Arial"/>
          <w:b/>
          <w:color w:val="4F81BD" w:themeColor="accent1"/>
          <w:spacing w:val="-2"/>
          <w:sz w:val="20"/>
          <w:szCs w:val="20"/>
          <w:lang w:val="es-ES"/>
        </w:rPr>
        <w:t xml:space="preserve">Inauguración de la </w:t>
      </w:r>
      <w:r w:rsidRPr="002C7E97">
        <w:rPr>
          <w:rFonts w:ascii="Arial" w:hAnsi="Arial" w:cs="Arial"/>
          <w:b/>
          <w:color w:val="4F81BD" w:themeColor="accent1"/>
          <w:spacing w:val="-2"/>
          <w:sz w:val="20"/>
          <w:szCs w:val="20"/>
          <w:lang w:val="es-ES"/>
        </w:rPr>
        <w:t>«</w:t>
      </w:r>
      <w:r>
        <w:rPr>
          <w:rFonts w:ascii="Arial" w:hAnsi="Arial" w:cs="Arial"/>
          <w:b/>
          <w:color w:val="4F81BD" w:themeColor="accent1"/>
          <w:spacing w:val="-2"/>
          <w:sz w:val="20"/>
          <w:szCs w:val="20"/>
          <w:lang w:val="es-ES"/>
        </w:rPr>
        <w:t>Semana de Culturas Hispánicas</w:t>
      </w:r>
      <w:r w:rsidR="0070232B" w:rsidRPr="002C7E97">
        <w:rPr>
          <w:rFonts w:ascii="Arial" w:hAnsi="Arial" w:cs="Arial"/>
          <w:b/>
          <w:color w:val="4F81BD" w:themeColor="accent1"/>
          <w:spacing w:val="-2"/>
          <w:sz w:val="20"/>
          <w:szCs w:val="20"/>
          <w:lang w:val="es-ES"/>
        </w:rPr>
        <w:t>»</w:t>
      </w:r>
    </w:p>
    <w:p w:rsidR="0070232B" w:rsidRPr="005E6DE9" w:rsidRDefault="002C7E97" w:rsidP="0017221B">
      <w:pPr>
        <w:suppressAutoHyphens/>
        <w:spacing w:after="0" w:line="360" w:lineRule="auto"/>
        <w:jc w:val="both"/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</w:pPr>
      <w:r w:rsidRPr="005E6DE9">
        <w:rPr>
          <w:rFonts w:ascii="Arial" w:hAnsi="Arial" w:cs="Arial"/>
          <w:b/>
          <w:color w:val="1F497D" w:themeColor="text2"/>
          <w:spacing w:val="-2"/>
          <w:sz w:val="20"/>
          <w:szCs w:val="20"/>
          <w:lang w:val="es-ES"/>
        </w:rPr>
        <w:t xml:space="preserve">Efim Pivovar, </w:t>
      </w:r>
      <w:r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 xml:space="preserve">Rector de la </w:t>
      </w:r>
      <w:r w:rsidR="007E1B70"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 xml:space="preserve">Universidad Estatal Rusa de </w:t>
      </w:r>
      <w:r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>Humanidades</w:t>
      </w:r>
    </w:p>
    <w:p w:rsidR="0070232B" w:rsidRPr="005E6DE9" w:rsidRDefault="002C7E97" w:rsidP="0017221B">
      <w:pPr>
        <w:suppressAutoHyphens/>
        <w:spacing w:after="0" w:line="360" w:lineRule="auto"/>
        <w:jc w:val="both"/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</w:pPr>
      <w:r w:rsidRPr="005E6DE9">
        <w:rPr>
          <w:rFonts w:ascii="Arial" w:hAnsi="Arial" w:cs="Arial"/>
          <w:b/>
          <w:color w:val="1F497D" w:themeColor="text2"/>
          <w:spacing w:val="-2"/>
          <w:sz w:val="20"/>
          <w:szCs w:val="20"/>
          <w:lang w:val="es-ES"/>
        </w:rPr>
        <w:t>José Ignacio Carbajal Gárate</w:t>
      </w:r>
      <w:r w:rsidR="0070232B"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 xml:space="preserve">, </w:t>
      </w:r>
      <w:r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>Embajador Extraordinario y Plenipotenciario de España en la Federación de Rusia</w:t>
      </w:r>
    </w:p>
    <w:p w:rsidR="0070232B" w:rsidRPr="005E6DE9" w:rsidRDefault="002C7E97" w:rsidP="0017221B">
      <w:pPr>
        <w:suppressAutoHyphens/>
        <w:spacing w:after="0" w:line="360" w:lineRule="auto"/>
        <w:jc w:val="both"/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</w:pPr>
      <w:r w:rsidRPr="005E6DE9">
        <w:rPr>
          <w:rFonts w:ascii="Arial" w:hAnsi="Arial" w:cs="Arial"/>
          <w:b/>
          <w:color w:val="1F497D" w:themeColor="text2"/>
          <w:spacing w:val="-2"/>
          <w:sz w:val="20"/>
          <w:szCs w:val="20"/>
          <w:lang w:val="es-ES"/>
        </w:rPr>
        <w:t xml:space="preserve">Josep Puigsech </w:t>
      </w:r>
      <w:r w:rsidRPr="005E6DE9">
        <w:rPr>
          <w:rFonts w:ascii="Arial" w:hAnsi="Arial" w:cs="Arial"/>
          <w:b/>
          <w:color w:val="1F497D" w:themeColor="text2"/>
          <w:sz w:val="20"/>
          <w:szCs w:val="20"/>
          <w:lang w:val="es-ES"/>
        </w:rPr>
        <w:t>Farràs</w:t>
      </w:r>
      <w:r w:rsidR="0070232B"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 xml:space="preserve">, </w:t>
      </w:r>
      <w:r w:rsidR="007E1B70"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 xml:space="preserve">Universitat Autònoma de Barcelona, </w:t>
      </w:r>
      <w:r w:rsidR="00E10BB0"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>Alianza 4 Universidades</w:t>
      </w:r>
    </w:p>
    <w:p w:rsidR="0070232B" w:rsidRPr="005E6DE9" w:rsidRDefault="00DC7D9C" w:rsidP="0017221B">
      <w:pPr>
        <w:suppressAutoHyphens/>
        <w:spacing w:after="0" w:line="360" w:lineRule="auto"/>
        <w:jc w:val="both"/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</w:pPr>
      <w:r w:rsidRPr="005E6DE9">
        <w:rPr>
          <w:rFonts w:ascii="Arial" w:hAnsi="Arial" w:cs="Arial"/>
          <w:b/>
          <w:color w:val="1F497D" w:themeColor="text2"/>
          <w:spacing w:val="-2"/>
          <w:sz w:val="20"/>
          <w:szCs w:val="20"/>
          <w:lang w:val="es-ES"/>
        </w:rPr>
        <w:t xml:space="preserve">Andrés Santana Arribas, </w:t>
      </w:r>
      <w:r w:rsidR="0059781A"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 xml:space="preserve">Universidad de Cádiz, </w:t>
      </w:r>
      <w:r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>Responsable del Aula Universitaria Hispano-Rusa</w:t>
      </w:r>
    </w:p>
    <w:p w:rsidR="00FF13B7" w:rsidRPr="005E6DE9" w:rsidRDefault="00DC7D9C" w:rsidP="0017221B">
      <w:pPr>
        <w:suppressAutoHyphens/>
        <w:spacing w:after="0" w:line="360" w:lineRule="auto"/>
        <w:jc w:val="both"/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</w:pPr>
      <w:r w:rsidRPr="005E6DE9">
        <w:rPr>
          <w:rFonts w:ascii="Arial" w:hAnsi="Arial" w:cs="Arial"/>
          <w:b/>
          <w:color w:val="1F497D" w:themeColor="text2"/>
          <w:spacing w:val="-2"/>
          <w:sz w:val="20"/>
          <w:szCs w:val="20"/>
          <w:lang w:val="es-ES"/>
        </w:rPr>
        <w:t>Vera Zabótkina</w:t>
      </w:r>
      <w:r w:rsidR="00FF13B7"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 xml:space="preserve">, </w:t>
      </w:r>
      <w:r w:rsidR="0059781A"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 xml:space="preserve">Universidad Estatal Rusa de Humanidades, </w:t>
      </w:r>
      <w:r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>Vice</w:t>
      </w:r>
      <w:r w:rsidR="0059781A"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>r</w:t>
      </w:r>
      <w:r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 xml:space="preserve">ectora </w:t>
      </w:r>
      <w:r w:rsidR="0059781A"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>de P</w:t>
      </w:r>
      <w:r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 xml:space="preserve">royectos </w:t>
      </w:r>
      <w:r w:rsidR="0059781A"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>Internacionales de Innovación</w:t>
      </w:r>
    </w:p>
    <w:p w:rsidR="00FF13B7" w:rsidRPr="005E6DE9" w:rsidRDefault="00DC7D9C" w:rsidP="0017221B">
      <w:pPr>
        <w:suppressAutoHyphens/>
        <w:spacing w:after="0" w:line="360" w:lineRule="auto"/>
        <w:jc w:val="both"/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</w:pPr>
      <w:r w:rsidRPr="005E6DE9">
        <w:rPr>
          <w:rFonts w:ascii="Arial" w:hAnsi="Arial" w:cs="Arial"/>
          <w:b/>
          <w:color w:val="1F497D" w:themeColor="text2"/>
          <w:spacing w:val="-2"/>
          <w:sz w:val="20"/>
          <w:szCs w:val="20"/>
          <w:lang w:val="es-ES"/>
        </w:rPr>
        <w:t>Ígor Médnikov</w:t>
      </w:r>
      <w:r w:rsidR="00FF13B7"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 xml:space="preserve">, </w:t>
      </w:r>
      <w:r w:rsidR="0059781A"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 xml:space="preserve">Universidad Estatal Rusa de Humanidades, </w:t>
      </w:r>
      <w:r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 xml:space="preserve">Director del Centro </w:t>
      </w:r>
      <w:r w:rsidR="0059781A"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>Ibérico</w:t>
      </w:r>
    </w:p>
    <w:p w:rsidR="00AA4AA1" w:rsidRPr="00DC7D9C" w:rsidRDefault="00AA4AA1" w:rsidP="0017221B">
      <w:pPr>
        <w:suppressAutoHyphens/>
        <w:spacing w:after="0" w:line="360" w:lineRule="auto"/>
        <w:jc w:val="both"/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</w:pPr>
    </w:p>
    <w:p w:rsidR="00FF13B7" w:rsidRPr="00BE59B9" w:rsidRDefault="00FF13B7" w:rsidP="0017221B">
      <w:pPr>
        <w:suppressAutoHyphens/>
        <w:spacing w:after="0" w:line="360" w:lineRule="auto"/>
        <w:jc w:val="both"/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</w:pPr>
      <w:r w:rsidRPr="00BE59B9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 xml:space="preserve">13:30–14:00 – </w:t>
      </w:r>
      <w:r w:rsidR="00BE59B9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>pausa de café</w:t>
      </w:r>
    </w:p>
    <w:p w:rsidR="00FF13B7" w:rsidRPr="00BE59B9" w:rsidRDefault="00F5376F" w:rsidP="0017221B">
      <w:pPr>
        <w:suppressAutoHyphens/>
        <w:spacing w:after="0" w:line="360" w:lineRule="auto"/>
        <w:jc w:val="both"/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</w:pPr>
      <w:r w:rsidRPr="00BE59B9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 xml:space="preserve">14:00–15:00 – </w:t>
      </w:r>
      <w:r w:rsidR="00BE59B9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 xml:space="preserve">visita por la </w:t>
      </w:r>
      <w:r w:rsidR="0059781A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 xml:space="preserve">Universidad Estatal Rusa de </w:t>
      </w:r>
      <w:r w:rsidR="00BE59B9" w:rsidRPr="00BE59B9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>Humanidades</w:t>
      </w:r>
    </w:p>
    <w:p w:rsidR="00F5376F" w:rsidRPr="00BE59B9" w:rsidRDefault="00F5376F" w:rsidP="0017221B">
      <w:pPr>
        <w:suppressAutoHyphens/>
        <w:spacing w:after="0" w:line="360" w:lineRule="auto"/>
        <w:jc w:val="both"/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</w:pPr>
      <w:r w:rsidRPr="00BE59B9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 xml:space="preserve">15:00–16:00 – </w:t>
      </w:r>
      <w:r w:rsidR="0059781A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>almuerzo</w:t>
      </w:r>
    </w:p>
    <w:p w:rsidR="00F5376F" w:rsidRPr="00BE59B9" w:rsidRDefault="00F5376F" w:rsidP="0017221B">
      <w:pPr>
        <w:suppressAutoHyphens/>
        <w:spacing w:after="0" w:line="360" w:lineRule="auto"/>
        <w:jc w:val="both"/>
        <w:rPr>
          <w:rFonts w:ascii="Arial" w:hAnsi="Arial" w:cs="Arial"/>
          <w:color w:val="17365D" w:themeColor="text2" w:themeShade="BF"/>
          <w:spacing w:val="-2"/>
          <w:sz w:val="20"/>
          <w:szCs w:val="20"/>
          <w:lang w:val="es-ES"/>
        </w:rPr>
      </w:pPr>
    </w:p>
    <w:p w:rsidR="00FF13B7" w:rsidRPr="00BE59B9" w:rsidRDefault="005868AF" w:rsidP="0017221B">
      <w:pPr>
        <w:suppressAutoHyphens/>
        <w:spacing w:after="0" w:line="360" w:lineRule="auto"/>
        <w:jc w:val="both"/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</w:pPr>
      <w:r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>16:00–1</w:t>
      </w:r>
      <w:r w:rsidRPr="00230CBF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>8</w:t>
      </w:r>
      <w:r w:rsidR="00FF13B7" w:rsidRPr="00BE59B9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 xml:space="preserve">:00, </w:t>
      </w:r>
      <w:r w:rsidR="00BE59B9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>aula</w:t>
      </w:r>
      <w:r w:rsidR="00FF13B7" w:rsidRPr="00BE59B9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 xml:space="preserve"> 228</w:t>
      </w:r>
    </w:p>
    <w:p w:rsidR="00FF13B7" w:rsidRPr="005E6DE9" w:rsidRDefault="00BE59B9" w:rsidP="0017221B">
      <w:pPr>
        <w:spacing w:after="0" w:line="360" w:lineRule="auto"/>
        <w:rPr>
          <w:rFonts w:ascii="Arial" w:hAnsi="Arial" w:cs="Arial"/>
          <w:color w:val="1F497D" w:themeColor="text2"/>
          <w:sz w:val="20"/>
          <w:szCs w:val="20"/>
          <w:lang w:val="es-ES"/>
        </w:rPr>
      </w:pPr>
      <w:r w:rsidRPr="005E6DE9">
        <w:rPr>
          <w:rFonts w:ascii="Arial" w:hAnsi="Arial" w:cs="Arial"/>
          <w:color w:val="1F497D" w:themeColor="text2"/>
          <w:sz w:val="20"/>
          <w:szCs w:val="20"/>
          <w:lang w:val="es-ES"/>
        </w:rPr>
        <w:t>Ángel Bahamonde</w:t>
      </w:r>
      <w:r w:rsidR="0059781A" w:rsidRPr="005E6DE9">
        <w:rPr>
          <w:rFonts w:ascii="Arial" w:hAnsi="Arial" w:cs="Arial"/>
          <w:color w:val="1F497D" w:themeColor="text2"/>
          <w:sz w:val="20"/>
          <w:szCs w:val="20"/>
          <w:lang w:val="es-ES"/>
        </w:rPr>
        <w:t xml:space="preserve"> Magro</w:t>
      </w:r>
      <w:r w:rsidRPr="005E6DE9">
        <w:rPr>
          <w:rFonts w:ascii="Arial" w:hAnsi="Arial" w:cs="Arial"/>
          <w:color w:val="1F497D" w:themeColor="text2"/>
          <w:sz w:val="20"/>
          <w:szCs w:val="20"/>
          <w:lang w:val="es-ES"/>
        </w:rPr>
        <w:t>, Juan Carlos Sánchez Illán</w:t>
      </w:r>
      <w:r w:rsidR="00FF13B7" w:rsidRPr="005E6DE9">
        <w:rPr>
          <w:rFonts w:ascii="Arial" w:hAnsi="Arial" w:cs="Arial"/>
          <w:color w:val="1F497D" w:themeColor="text2"/>
          <w:sz w:val="20"/>
          <w:szCs w:val="20"/>
          <w:lang w:val="es-ES"/>
        </w:rPr>
        <w:t xml:space="preserve"> (</w:t>
      </w:r>
      <w:r w:rsidRPr="005E6DE9">
        <w:rPr>
          <w:rFonts w:ascii="Arial" w:hAnsi="Arial" w:cs="Arial"/>
          <w:color w:val="1F497D" w:themeColor="text2"/>
          <w:sz w:val="20"/>
          <w:szCs w:val="20"/>
          <w:lang w:val="es-ES"/>
        </w:rPr>
        <w:t>Universidad Carlos III</w:t>
      </w:r>
      <w:r w:rsidR="0059781A" w:rsidRPr="005E6DE9">
        <w:rPr>
          <w:rFonts w:ascii="Arial" w:hAnsi="Arial" w:cs="Arial"/>
          <w:color w:val="1F497D" w:themeColor="text2"/>
          <w:sz w:val="20"/>
          <w:szCs w:val="20"/>
          <w:lang w:val="es-ES"/>
        </w:rPr>
        <w:t xml:space="preserve"> de Madrid</w:t>
      </w:r>
      <w:r w:rsidR="00FF13B7" w:rsidRPr="005E6DE9">
        <w:rPr>
          <w:rFonts w:ascii="Arial" w:hAnsi="Arial" w:cs="Arial"/>
          <w:color w:val="1F497D" w:themeColor="text2"/>
          <w:sz w:val="20"/>
          <w:szCs w:val="20"/>
          <w:lang w:val="es-ES"/>
        </w:rPr>
        <w:t>)</w:t>
      </w:r>
    </w:p>
    <w:p w:rsidR="00FF13B7" w:rsidRPr="005E6DE9" w:rsidRDefault="00440E24" w:rsidP="0017221B">
      <w:pPr>
        <w:spacing w:after="0" w:line="360" w:lineRule="auto"/>
        <w:rPr>
          <w:rFonts w:ascii="Arial" w:hAnsi="Arial" w:cs="Arial"/>
          <w:b/>
          <w:color w:val="1F497D" w:themeColor="text2"/>
          <w:sz w:val="20"/>
          <w:szCs w:val="20"/>
          <w:lang w:val="es-ES"/>
        </w:rPr>
      </w:pPr>
      <w:r w:rsidRPr="005E6DE9">
        <w:rPr>
          <w:rFonts w:ascii="Arial" w:hAnsi="Arial" w:cs="Arial"/>
          <w:b/>
          <w:color w:val="1F497D" w:themeColor="text2"/>
          <w:sz w:val="20"/>
          <w:szCs w:val="20"/>
          <w:lang w:val="es-ES"/>
        </w:rPr>
        <w:t>«</w:t>
      </w:r>
      <w:r w:rsidR="00BE59B9" w:rsidRPr="005E6DE9">
        <w:rPr>
          <w:rFonts w:ascii="Arial" w:hAnsi="Arial" w:cs="Arial"/>
          <w:b/>
          <w:color w:val="1F497D" w:themeColor="text2"/>
          <w:sz w:val="20"/>
          <w:szCs w:val="20"/>
          <w:lang w:val="es-ES"/>
        </w:rPr>
        <w:t>La evolución política del exilio republicano español e</w:t>
      </w:r>
      <w:r w:rsidR="0059781A" w:rsidRPr="005E6DE9">
        <w:rPr>
          <w:rFonts w:ascii="Arial" w:hAnsi="Arial" w:cs="Arial"/>
          <w:b/>
          <w:color w:val="1F497D" w:themeColor="text2"/>
          <w:sz w:val="20"/>
          <w:szCs w:val="20"/>
          <w:lang w:val="es-ES"/>
        </w:rPr>
        <w:t>n su prensa de referencia, 1944–</w:t>
      </w:r>
      <w:r w:rsidR="00BE59B9" w:rsidRPr="005E6DE9">
        <w:rPr>
          <w:rFonts w:ascii="Arial" w:hAnsi="Arial" w:cs="Arial"/>
          <w:b/>
          <w:color w:val="1F497D" w:themeColor="text2"/>
          <w:sz w:val="20"/>
          <w:szCs w:val="20"/>
          <w:lang w:val="es-ES"/>
        </w:rPr>
        <w:t>1949</w:t>
      </w:r>
      <w:r w:rsidRPr="005E6DE9">
        <w:rPr>
          <w:rFonts w:ascii="Arial" w:hAnsi="Arial" w:cs="Arial"/>
          <w:b/>
          <w:color w:val="1F497D" w:themeColor="text2"/>
          <w:sz w:val="20"/>
          <w:szCs w:val="20"/>
          <w:lang w:val="es-ES"/>
        </w:rPr>
        <w:t>»</w:t>
      </w:r>
    </w:p>
    <w:p w:rsidR="0017221B" w:rsidRPr="00BE59B9" w:rsidRDefault="0017221B" w:rsidP="0017221B">
      <w:pPr>
        <w:spacing w:after="0" w:line="360" w:lineRule="auto"/>
        <w:rPr>
          <w:rFonts w:ascii="Arial" w:hAnsi="Arial" w:cs="Arial"/>
          <w:b/>
          <w:color w:val="17365D" w:themeColor="text2" w:themeShade="BF"/>
          <w:sz w:val="20"/>
          <w:szCs w:val="20"/>
          <w:lang w:val="es-ES"/>
        </w:rPr>
      </w:pPr>
    </w:p>
    <w:p w:rsidR="00FF13B7" w:rsidRPr="00440E24" w:rsidRDefault="00FF13B7" w:rsidP="0017221B">
      <w:pPr>
        <w:suppressAutoHyphens/>
        <w:spacing w:after="0" w:line="360" w:lineRule="auto"/>
        <w:jc w:val="both"/>
        <w:rPr>
          <w:rFonts w:ascii="Arial" w:hAnsi="Arial" w:cs="Arial"/>
          <w:b/>
          <w:color w:val="0070C0"/>
          <w:spacing w:val="-2"/>
          <w:sz w:val="20"/>
          <w:szCs w:val="20"/>
          <w:u w:val="single"/>
          <w:lang w:val="es-ES"/>
        </w:rPr>
      </w:pPr>
      <w:r w:rsidRPr="00440E24">
        <w:rPr>
          <w:rFonts w:ascii="Arial" w:hAnsi="Arial" w:cs="Arial"/>
          <w:b/>
          <w:color w:val="0070C0"/>
          <w:spacing w:val="-2"/>
          <w:sz w:val="20"/>
          <w:szCs w:val="20"/>
          <w:u w:val="single"/>
          <w:lang w:val="es-ES"/>
        </w:rPr>
        <w:t xml:space="preserve">17 </w:t>
      </w:r>
      <w:r w:rsidR="00BE59B9" w:rsidRPr="00440E24">
        <w:rPr>
          <w:rFonts w:ascii="Arial" w:hAnsi="Arial" w:cs="Arial"/>
          <w:b/>
          <w:color w:val="0070C0"/>
          <w:spacing w:val="-2"/>
          <w:sz w:val="20"/>
          <w:szCs w:val="20"/>
          <w:u w:val="single"/>
          <w:lang w:val="es-ES"/>
        </w:rPr>
        <w:t>de septiembre</w:t>
      </w:r>
      <w:r w:rsidRPr="00440E24">
        <w:rPr>
          <w:rFonts w:ascii="Arial" w:hAnsi="Arial" w:cs="Arial"/>
          <w:b/>
          <w:color w:val="0070C0"/>
          <w:spacing w:val="-2"/>
          <w:sz w:val="20"/>
          <w:szCs w:val="20"/>
          <w:u w:val="single"/>
          <w:lang w:val="es-ES"/>
        </w:rPr>
        <w:t xml:space="preserve"> (</w:t>
      </w:r>
      <w:r w:rsidR="00BE59B9" w:rsidRPr="00440E24">
        <w:rPr>
          <w:rFonts w:ascii="Arial" w:hAnsi="Arial" w:cs="Arial"/>
          <w:b/>
          <w:color w:val="0070C0"/>
          <w:spacing w:val="-2"/>
          <w:sz w:val="20"/>
          <w:szCs w:val="20"/>
          <w:u w:val="single"/>
          <w:lang w:val="es-ES"/>
        </w:rPr>
        <w:t>martes</w:t>
      </w:r>
      <w:r w:rsidRPr="00440E24">
        <w:rPr>
          <w:rFonts w:ascii="Arial" w:hAnsi="Arial" w:cs="Arial"/>
          <w:b/>
          <w:color w:val="0070C0"/>
          <w:spacing w:val="-2"/>
          <w:sz w:val="20"/>
          <w:szCs w:val="20"/>
          <w:u w:val="single"/>
          <w:lang w:val="es-ES"/>
        </w:rPr>
        <w:t>)</w:t>
      </w:r>
    </w:p>
    <w:p w:rsidR="00FF13B7" w:rsidRPr="00BE59B9" w:rsidRDefault="00FF13B7" w:rsidP="0017221B">
      <w:pPr>
        <w:suppressAutoHyphens/>
        <w:spacing w:after="0" w:line="360" w:lineRule="auto"/>
        <w:jc w:val="both"/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</w:pPr>
      <w:r w:rsidRPr="00BE59B9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 xml:space="preserve">11:00–13:00, </w:t>
      </w:r>
      <w:r w:rsidR="00BE59B9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>aula</w:t>
      </w:r>
      <w:r w:rsidRPr="00BE59B9">
        <w:rPr>
          <w:rFonts w:ascii="Arial" w:hAnsi="Arial" w:cs="Arial"/>
          <w:color w:val="4F81BD" w:themeColor="accent1"/>
          <w:spacing w:val="-2"/>
          <w:sz w:val="20"/>
          <w:szCs w:val="20"/>
          <w:lang w:val="es-ES"/>
        </w:rPr>
        <w:t xml:space="preserve"> 228</w:t>
      </w:r>
    </w:p>
    <w:p w:rsidR="00600184" w:rsidRPr="005E6DE9" w:rsidRDefault="00BE59B9" w:rsidP="0017221B">
      <w:pPr>
        <w:suppressAutoHyphens/>
        <w:spacing w:after="0" w:line="360" w:lineRule="auto"/>
        <w:jc w:val="both"/>
        <w:rPr>
          <w:rFonts w:ascii="Arial" w:hAnsi="Arial" w:cs="Arial"/>
          <w:color w:val="1F497D"/>
          <w:sz w:val="20"/>
          <w:szCs w:val="20"/>
          <w:lang w:val="es-ES"/>
        </w:rPr>
      </w:pPr>
      <w:r w:rsidRPr="005E6DE9">
        <w:rPr>
          <w:rFonts w:ascii="Arial" w:hAnsi="Arial" w:cs="Arial"/>
          <w:color w:val="1F497D"/>
          <w:spacing w:val="-2"/>
          <w:sz w:val="20"/>
          <w:szCs w:val="20"/>
          <w:lang w:val="es-ES"/>
        </w:rPr>
        <w:t xml:space="preserve">Concepción Camarero Bullón </w:t>
      </w:r>
      <w:r w:rsidR="00B9757A" w:rsidRPr="005E6DE9">
        <w:rPr>
          <w:rFonts w:ascii="Arial" w:hAnsi="Arial" w:cs="Arial"/>
          <w:color w:val="1F497D"/>
          <w:spacing w:val="-2"/>
          <w:sz w:val="20"/>
          <w:szCs w:val="20"/>
          <w:lang w:val="es-ES"/>
        </w:rPr>
        <w:t>(</w:t>
      </w:r>
      <w:r w:rsidRPr="005E6DE9">
        <w:rPr>
          <w:rFonts w:ascii="Arial" w:hAnsi="Arial" w:cs="Arial"/>
          <w:color w:val="1F497D"/>
          <w:spacing w:val="-2"/>
          <w:sz w:val="20"/>
          <w:szCs w:val="20"/>
          <w:lang w:val="es-ES"/>
        </w:rPr>
        <w:t>Universidad Autónoma de Madrid</w:t>
      </w:r>
      <w:r w:rsidR="00B9757A" w:rsidRPr="005E6DE9">
        <w:rPr>
          <w:rFonts w:ascii="Arial" w:hAnsi="Arial" w:cs="Arial"/>
          <w:color w:val="1F497D"/>
          <w:spacing w:val="-2"/>
          <w:sz w:val="20"/>
          <w:szCs w:val="20"/>
          <w:lang w:val="es-ES"/>
        </w:rPr>
        <w:t>)</w:t>
      </w:r>
    </w:p>
    <w:p w:rsidR="00F96424" w:rsidRPr="005E6DE9" w:rsidRDefault="00440E24" w:rsidP="0017221B">
      <w:pPr>
        <w:tabs>
          <w:tab w:val="left" w:pos="540"/>
          <w:tab w:val="left" w:pos="1620"/>
        </w:tabs>
        <w:suppressAutoHyphens/>
        <w:spacing w:after="0" w:line="360" w:lineRule="auto"/>
        <w:jc w:val="both"/>
        <w:rPr>
          <w:rFonts w:ascii="Arial" w:hAnsi="Arial" w:cs="Arial"/>
          <w:b/>
          <w:color w:val="1F497D"/>
          <w:sz w:val="20"/>
          <w:szCs w:val="20"/>
          <w:lang w:val="es-ES"/>
        </w:rPr>
      </w:pPr>
      <w:r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>«</w:t>
      </w:r>
      <w:r w:rsidR="00017798" w:rsidRPr="005E6DE9">
        <w:rPr>
          <w:rStyle w:val="a9"/>
          <w:rFonts w:ascii="Arial" w:hAnsi="Arial" w:cs="Arial"/>
          <w:iCs/>
          <w:color w:val="1F497D"/>
          <w:sz w:val="20"/>
          <w:szCs w:val="20"/>
          <w:shd w:val="clear" w:color="auto" w:fill="FFFFFF"/>
          <w:lang w:val="es-ES"/>
        </w:rPr>
        <w:t>Cartografía, conocimiento del territorio y reformas en el siglo XVIII español</w:t>
      </w:r>
      <w:r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>»</w:t>
      </w:r>
    </w:p>
    <w:p w:rsidR="0017221B" w:rsidRPr="00BE59B9" w:rsidRDefault="0017221B" w:rsidP="0017221B">
      <w:pPr>
        <w:spacing w:after="0" w:line="360" w:lineRule="auto"/>
        <w:rPr>
          <w:rFonts w:ascii="Arial" w:hAnsi="Arial" w:cs="Arial"/>
          <w:color w:val="4F81BD" w:themeColor="accent1"/>
          <w:sz w:val="20"/>
          <w:szCs w:val="20"/>
          <w:lang w:val="es-ES"/>
        </w:rPr>
      </w:pPr>
    </w:p>
    <w:p w:rsidR="00FF13B7" w:rsidRPr="00440E24" w:rsidRDefault="00FF13B7" w:rsidP="0017221B">
      <w:pPr>
        <w:spacing w:after="0" w:line="360" w:lineRule="auto"/>
        <w:rPr>
          <w:rFonts w:ascii="Arial" w:hAnsi="Arial" w:cs="Arial"/>
          <w:color w:val="4F81BD" w:themeColor="accent1"/>
          <w:sz w:val="20"/>
          <w:szCs w:val="20"/>
          <w:lang w:val="es-ES"/>
        </w:rPr>
      </w:pPr>
      <w:r w:rsidRPr="00440E24">
        <w:rPr>
          <w:rFonts w:ascii="Arial" w:hAnsi="Arial" w:cs="Arial"/>
          <w:color w:val="4F81BD" w:themeColor="accent1"/>
          <w:sz w:val="20"/>
          <w:szCs w:val="20"/>
          <w:lang w:val="es-ES"/>
        </w:rPr>
        <w:t xml:space="preserve">13:00–13:30 – </w:t>
      </w:r>
      <w:r w:rsidR="00BE59B9">
        <w:rPr>
          <w:rFonts w:ascii="Arial" w:hAnsi="Arial" w:cs="Arial"/>
          <w:color w:val="4F81BD" w:themeColor="accent1"/>
          <w:sz w:val="20"/>
          <w:szCs w:val="20"/>
          <w:lang w:val="es-ES"/>
        </w:rPr>
        <w:t>pausa de café</w:t>
      </w:r>
    </w:p>
    <w:p w:rsidR="00BE59B9" w:rsidRPr="00BE59B9" w:rsidRDefault="00BE59B9" w:rsidP="0017221B">
      <w:pPr>
        <w:spacing w:after="0" w:line="360" w:lineRule="auto"/>
        <w:rPr>
          <w:rFonts w:ascii="Arial" w:hAnsi="Arial" w:cs="Arial"/>
          <w:color w:val="17365D" w:themeColor="text2" w:themeShade="BF"/>
          <w:sz w:val="20"/>
          <w:szCs w:val="20"/>
          <w:lang w:val="es-ES"/>
        </w:rPr>
      </w:pPr>
    </w:p>
    <w:p w:rsidR="00F5376F" w:rsidRPr="00BE59B9" w:rsidRDefault="00F5376F" w:rsidP="0017221B">
      <w:pPr>
        <w:spacing w:after="0" w:line="360" w:lineRule="auto"/>
        <w:rPr>
          <w:rFonts w:ascii="Arial" w:hAnsi="Arial" w:cs="Arial"/>
          <w:color w:val="4F81BD" w:themeColor="accent1"/>
          <w:sz w:val="20"/>
          <w:szCs w:val="20"/>
          <w:lang w:val="es-ES"/>
        </w:rPr>
      </w:pPr>
      <w:r w:rsidRPr="00BE59B9">
        <w:rPr>
          <w:rFonts w:ascii="Arial" w:hAnsi="Arial" w:cs="Arial"/>
          <w:color w:val="4F81BD" w:themeColor="accent1"/>
          <w:sz w:val="20"/>
          <w:szCs w:val="20"/>
          <w:lang w:val="es-ES"/>
        </w:rPr>
        <w:t xml:space="preserve">13:30–15:30, </w:t>
      </w:r>
      <w:r w:rsidR="00BE59B9">
        <w:rPr>
          <w:rFonts w:ascii="Arial" w:hAnsi="Arial" w:cs="Arial"/>
          <w:color w:val="4F81BD" w:themeColor="accent1"/>
          <w:sz w:val="20"/>
          <w:szCs w:val="20"/>
          <w:lang w:val="es-ES"/>
        </w:rPr>
        <w:t>aula</w:t>
      </w:r>
      <w:r w:rsidRPr="00BE59B9">
        <w:rPr>
          <w:rFonts w:ascii="Arial" w:hAnsi="Arial" w:cs="Arial"/>
          <w:color w:val="4F81BD" w:themeColor="accent1"/>
          <w:sz w:val="20"/>
          <w:szCs w:val="20"/>
          <w:lang w:val="es-ES"/>
        </w:rPr>
        <w:t xml:space="preserve"> 228</w:t>
      </w:r>
    </w:p>
    <w:p w:rsidR="00E26A94" w:rsidRPr="005E6DE9" w:rsidRDefault="00BE59B9" w:rsidP="0017221B">
      <w:pPr>
        <w:spacing w:after="0" w:line="360" w:lineRule="auto"/>
        <w:rPr>
          <w:rFonts w:ascii="Arial" w:hAnsi="Arial" w:cs="Arial"/>
          <w:color w:val="1F497D"/>
          <w:sz w:val="20"/>
          <w:szCs w:val="20"/>
          <w:lang w:val="es-ES"/>
        </w:rPr>
      </w:pPr>
      <w:r w:rsidRPr="005E6DE9">
        <w:rPr>
          <w:rFonts w:ascii="Arial" w:hAnsi="Arial" w:cs="Arial"/>
          <w:color w:val="1F497D"/>
          <w:sz w:val="20"/>
          <w:szCs w:val="20"/>
          <w:lang w:val="es-ES"/>
        </w:rPr>
        <w:t xml:space="preserve">Josep Puigsech Farràs </w:t>
      </w:r>
      <w:r w:rsidR="00E26A94" w:rsidRPr="005E6DE9">
        <w:rPr>
          <w:rFonts w:ascii="Arial" w:hAnsi="Arial" w:cs="Arial"/>
          <w:color w:val="1F497D"/>
          <w:sz w:val="20"/>
          <w:szCs w:val="20"/>
          <w:lang w:val="es-ES"/>
        </w:rPr>
        <w:t>(</w:t>
      </w:r>
      <w:r w:rsidR="00E44CE7" w:rsidRPr="005E6DE9">
        <w:rPr>
          <w:rFonts w:ascii="Arial" w:hAnsi="Arial" w:cs="Arial"/>
          <w:color w:val="1F497D" w:themeColor="text2"/>
          <w:spacing w:val="-2"/>
          <w:sz w:val="20"/>
          <w:szCs w:val="20"/>
          <w:lang w:val="es-ES"/>
        </w:rPr>
        <w:t>Universitat Autònoma de Barcelona</w:t>
      </w:r>
      <w:r w:rsidR="00E26A94" w:rsidRPr="005E6DE9">
        <w:rPr>
          <w:rFonts w:ascii="Arial" w:hAnsi="Arial" w:cs="Arial"/>
          <w:color w:val="1F497D"/>
          <w:sz w:val="20"/>
          <w:szCs w:val="20"/>
          <w:lang w:val="es-ES"/>
        </w:rPr>
        <w:t>)</w:t>
      </w:r>
    </w:p>
    <w:p w:rsidR="00BC29AD" w:rsidRPr="005E6DE9" w:rsidRDefault="00440E24" w:rsidP="0017221B">
      <w:pPr>
        <w:spacing w:after="0" w:line="360" w:lineRule="auto"/>
        <w:rPr>
          <w:rFonts w:ascii="Arial" w:hAnsi="Arial" w:cs="Arial"/>
          <w:b/>
          <w:color w:val="1F497D"/>
          <w:sz w:val="20"/>
          <w:szCs w:val="20"/>
          <w:lang w:val="es-ES"/>
        </w:rPr>
      </w:pPr>
      <w:r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>«</w:t>
      </w:r>
      <w:r w:rsidR="00230CBF" w:rsidRPr="005E6DE9">
        <w:rPr>
          <w:rFonts w:ascii="Arial" w:hAnsi="Arial" w:cs="Arial"/>
          <w:b/>
          <w:color w:val="1F497D"/>
          <w:sz w:val="20"/>
          <w:szCs w:val="20"/>
          <w:shd w:val="clear" w:color="auto" w:fill="FFFFFF"/>
          <w:lang w:val="es-ES"/>
        </w:rPr>
        <w:t>Cataluña en la historia de la España contemporánea</w:t>
      </w:r>
      <w:r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>»</w:t>
      </w:r>
    </w:p>
    <w:p w:rsidR="00F5376F" w:rsidRPr="00BE59B9" w:rsidRDefault="00F5376F" w:rsidP="0017221B">
      <w:pPr>
        <w:spacing w:after="0" w:line="360" w:lineRule="auto"/>
        <w:rPr>
          <w:rFonts w:ascii="Arial" w:hAnsi="Arial" w:cs="Arial"/>
          <w:b/>
          <w:color w:val="17365D" w:themeColor="text2" w:themeShade="BF"/>
          <w:sz w:val="20"/>
          <w:szCs w:val="20"/>
          <w:lang w:val="es-ES"/>
        </w:rPr>
      </w:pPr>
    </w:p>
    <w:p w:rsidR="00F5376F" w:rsidRPr="00BE59B9" w:rsidRDefault="00F5376F" w:rsidP="0017221B">
      <w:pPr>
        <w:spacing w:after="0" w:line="360" w:lineRule="auto"/>
        <w:rPr>
          <w:rFonts w:ascii="Arial" w:hAnsi="Arial" w:cs="Arial"/>
          <w:color w:val="4F81BD" w:themeColor="accent1"/>
          <w:sz w:val="20"/>
          <w:szCs w:val="20"/>
          <w:lang w:val="es-ES"/>
        </w:rPr>
      </w:pPr>
      <w:r w:rsidRPr="00BE59B9">
        <w:rPr>
          <w:rFonts w:ascii="Arial" w:hAnsi="Arial" w:cs="Arial"/>
          <w:color w:val="4F81BD" w:themeColor="accent1"/>
          <w:sz w:val="20"/>
          <w:szCs w:val="20"/>
          <w:lang w:val="es-ES"/>
        </w:rPr>
        <w:lastRenderedPageBreak/>
        <w:t xml:space="preserve">15:30–16:30 – </w:t>
      </w:r>
      <w:r w:rsidR="0059781A">
        <w:rPr>
          <w:rFonts w:ascii="Arial" w:hAnsi="Arial" w:cs="Arial"/>
          <w:color w:val="4F81BD" w:themeColor="accent1"/>
          <w:sz w:val="20"/>
          <w:szCs w:val="20"/>
          <w:lang w:val="es-ES"/>
        </w:rPr>
        <w:t>almuerzo</w:t>
      </w:r>
    </w:p>
    <w:p w:rsidR="00F5376F" w:rsidRPr="00BE59B9" w:rsidRDefault="00F5376F" w:rsidP="0017221B">
      <w:pPr>
        <w:spacing w:after="0" w:line="360" w:lineRule="auto"/>
        <w:rPr>
          <w:rFonts w:ascii="Arial" w:hAnsi="Arial" w:cs="Arial"/>
          <w:color w:val="17365D" w:themeColor="text2" w:themeShade="BF"/>
          <w:sz w:val="20"/>
          <w:szCs w:val="20"/>
          <w:lang w:val="es-ES"/>
        </w:rPr>
      </w:pPr>
    </w:p>
    <w:p w:rsidR="00F5376F" w:rsidRPr="00BE59B9" w:rsidRDefault="00F5376F" w:rsidP="0017221B">
      <w:pPr>
        <w:spacing w:after="0" w:line="360" w:lineRule="auto"/>
        <w:rPr>
          <w:rFonts w:ascii="Arial" w:hAnsi="Arial" w:cs="Arial"/>
          <w:color w:val="4F81BD" w:themeColor="accent1"/>
          <w:sz w:val="20"/>
          <w:szCs w:val="20"/>
          <w:lang w:val="es-ES"/>
        </w:rPr>
      </w:pPr>
      <w:r w:rsidRPr="00BE59B9">
        <w:rPr>
          <w:rFonts w:ascii="Arial" w:hAnsi="Arial" w:cs="Arial"/>
          <w:color w:val="4F81BD" w:themeColor="accent1"/>
          <w:sz w:val="20"/>
          <w:szCs w:val="20"/>
          <w:lang w:val="es-ES"/>
        </w:rPr>
        <w:t xml:space="preserve">16:30–18:30, </w:t>
      </w:r>
      <w:r w:rsidR="00BE59B9">
        <w:rPr>
          <w:rFonts w:ascii="Arial" w:hAnsi="Arial" w:cs="Arial"/>
          <w:color w:val="4F81BD" w:themeColor="accent1"/>
          <w:sz w:val="20"/>
          <w:szCs w:val="20"/>
          <w:lang w:val="es-ES"/>
        </w:rPr>
        <w:t>aula</w:t>
      </w:r>
      <w:r w:rsidRPr="00BE59B9">
        <w:rPr>
          <w:rFonts w:ascii="Arial" w:hAnsi="Arial" w:cs="Arial"/>
          <w:color w:val="4F81BD" w:themeColor="accent1"/>
          <w:sz w:val="20"/>
          <w:szCs w:val="20"/>
          <w:lang w:val="es-ES"/>
        </w:rPr>
        <w:t xml:space="preserve"> 228</w:t>
      </w:r>
    </w:p>
    <w:p w:rsidR="004937C8" w:rsidRPr="005E6DE9" w:rsidRDefault="00BE59B9" w:rsidP="0017221B">
      <w:pPr>
        <w:spacing w:after="0" w:line="360" w:lineRule="auto"/>
        <w:rPr>
          <w:rFonts w:ascii="Arial" w:hAnsi="Arial" w:cs="Arial"/>
          <w:color w:val="1F497D"/>
          <w:sz w:val="20"/>
          <w:szCs w:val="20"/>
          <w:lang w:val="es-ES"/>
        </w:rPr>
      </w:pPr>
      <w:r w:rsidRPr="005E6DE9">
        <w:rPr>
          <w:rFonts w:ascii="Arial" w:hAnsi="Arial" w:cs="Arial"/>
          <w:color w:val="1F497D"/>
          <w:sz w:val="20"/>
          <w:szCs w:val="20"/>
          <w:lang w:val="es-ES"/>
        </w:rPr>
        <w:t xml:space="preserve">María Morrás </w:t>
      </w:r>
      <w:r w:rsidR="0059781A" w:rsidRPr="005E6DE9">
        <w:rPr>
          <w:rFonts w:ascii="Arial" w:hAnsi="Arial" w:cs="Arial"/>
          <w:color w:val="1F497D"/>
          <w:sz w:val="20"/>
          <w:szCs w:val="20"/>
          <w:lang w:val="es-ES"/>
        </w:rPr>
        <w:t xml:space="preserve">Ruíz-Falcó </w:t>
      </w:r>
      <w:r w:rsidR="004937C8" w:rsidRPr="005E6DE9">
        <w:rPr>
          <w:rFonts w:ascii="Arial" w:hAnsi="Arial" w:cs="Arial"/>
          <w:color w:val="1F497D"/>
          <w:sz w:val="20"/>
          <w:szCs w:val="20"/>
          <w:lang w:val="es-ES"/>
        </w:rPr>
        <w:t>(</w:t>
      </w:r>
      <w:r w:rsidR="0059781A" w:rsidRPr="005E6DE9">
        <w:rPr>
          <w:rFonts w:ascii="Arial" w:hAnsi="Arial" w:cs="Arial"/>
          <w:color w:val="1F497D"/>
          <w:sz w:val="20"/>
          <w:szCs w:val="20"/>
          <w:lang w:val="es-ES"/>
        </w:rPr>
        <w:t>Universitat</w:t>
      </w:r>
      <w:r w:rsidRPr="005E6DE9">
        <w:rPr>
          <w:rFonts w:ascii="Arial" w:hAnsi="Arial" w:cs="Arial"/>
          <w:color w:val="1F497D"/>
          <w:sz w:val="20"/>
          <w:szCs w:val="20"/>
          <w:lang w:val="es-ES"/>
        </w:rPr>
        <w:t xml:space="preserve"> Pompeu Fabra</w:t>
      </w:r>
      <w:r w:rsidR="0059781A" w:rsidRPr="005E6DE9">
        <w:rPr>
          <w:rFonts w:ascii="Arial" w:hAnsi="Arial" w:cs="Arial"/>
          <w:color w:val="1F497D"/>
          <w:sz w:val="20"/>
          <w:szCs w:val="20"/>
          <w:lang w:val="es-ES"/>
        </w:rPr>
        <w:t>, Barcelona</w:t>
      </w:r>
      <w:r w:rsidR="004937C8" w:rsidRPr="005E6DE9">
        <w:rPr>
          <w:rFonts w:ascii="Arial" w:hAnsi="Arial" w:cs="Arial"/>
          <w:color w:val="1F497D"/>
          <w:sz w:val="20"/>
          <w:szCs w:val="20"/>
          <w:lang w:val="es-ES"/>
        </w:rPr>
        <w:t>)</w:t>
      </w:r>
    </w:p>
    <w:p w:rsidR="004937C8" w:rsidRPr="005E6DE9" w:rsidRDefault="00440E24" w:rsidP="0017221B">
      <w:pPr>
        <w:spacing w:after="0" w:line="360" w:lineRule="auto"/>
        <w:rPr>
          <w:rFonts w:ascii="Arial" w:hAnsi="Arial" w:cs="Arial"/>
          <w:b/>
          <w:color w:val="1F497D"/>
          <w:sz w:val="20"/>
          <w:szCs w:val="20"/>
          <w:lang w:val="es-ES"/>
        </w:rPr>
      </w:pPr>
      <w:r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>«</w:t>
      </w:r>
      <w:r w:rsidR="00BE59B9"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>Literatura castellana, literaturas hispánicas, literaturas ibéricas de la Edad Media al Renacimiento</w:t>
      </w:r>
      <w:r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>»</w:t>
      </w:r>
    </w:p>
    <w:p w:rsidR="00F5376F" w:rsidRPr="00BE59B9" w:rsidRDefault="00F5376F" w:rsidP="0017221B">
      <w:pPr>
        <w:spacing w:after="0" w:line="360" w:lineRule="auto"/>
        <w:rPr>
          <w:rFonts w:ascii="Arial" w:hAnsi="Arial" w:cs="Arial"/>
          <w:b/>
          <w:color w:val="17365D" w:themeColor="text2" w:themeShade="BF"/>
          <w:sz w:val="20"/>
          <w:szCs w:val="20"/>
          <w:lang w:val="es-ES"/>
        </w:rPr>
      </w:pPr>
    </w:p>
    <w:p w:rsidR="00F5376F" w:rsidRPr="009C4295" w:rsidRDefault="00F5376F" w:rsidP="0017221B">
      <w:pPr>
        <w:spacing w:after="0" w:line="360" w:lineRule="auto"/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</w:pPr>
      <w:r w:rsidRPr="009C4295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 xml:space="preserve">18–19 </w:t>
      </w:r>
      <w:r w:rsidR="00BE59B9" w:rsidRPr="00440E24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>de</w:t>
      </w:r>
      <w:r w:rsidR="00BE59B9" w:rsidRPr="009C4295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 xml:space="preserve"> </w:t>
      </w:r>
      <w:r w:rsidR="00BE59B9" w:rsidRPr="00440E24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>septiembre</w:t>
      </w:r>
      <w:r w:rsidRPr="009C4295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 xml:space="preserve"> (</w:t>
      </w:r>
      <w:r w:rsidR="00BE59B9" w:rsidRPr="00440E24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>mi</w:t>
      </w:r>
      <w:r w:rsidR="00BE59B9" w:rsidRPr="009C4295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>é</w:t>
      </w:r>
      <w:r w:rsidR="00BE59B9" w:rsidRPr="00440E24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>rcoles</w:t>
      </w:r>
      <w:r w:rsidRPr="009C4295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>–</w:t>
      </w:r>
      <w:r w:rsidR="00BE59B9" w:rsidRPr="00440E24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>jueves</w:t>
      </w:r>
      <w:r w:rsidRPr="009C4295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>)</w:t>
      </w:r>
    </w:p>
    <w:p w:rsidR="00843FEB" w:rsidRPr="004273F8" w:rsidRDefault="00843FEB" w:rsidP="0017221B">
      <w:pPr>
        <w:spacing w:after="0" w:line="360" w:lineRule="auto"/>
        <w:rPr>
          <w:rFonts w:ascii="Arial" w:hAnsi="Arial" w:cs="Arial"/>
          <w:b/>
          <w:color w:val="4F81BD" w:themeColor="accent1"/>
          <w:sz w:val="20"/>
          <w:szCs w:val="20"/>
          <w:lang w:val="es-ES"/>
        </w:rPr>
      </w:pPr>
      <w:r w:rsidRPr="00EF24B6">
        <w:rPr>
          <w:rFonts w:ascii="Arial" w:hAnsi="Arial" w:cs="Arial"/>
          <w:b/>
          <w:color w:val="4F81BD" w:themeColor="accent1"/>
          <w:sz w:val="20"/>
          <w:szCs w:val="20"/>
          <w:lang w:val="es-ES"/>
        </w:rPr>
        <w:t>IV</w:t>
      </w:r>
      <w:r w:rsidRPr="004273F8">
        <w:rPr>
          <w:rFonts w:ascii="Arial" w:hAnsi="Arial" w:cs="Arial"/>
          <w:b/>
          <w:color w:val="4F81BD" w:themeColor="accent1"/>
          <w:sz w:val="20"/>
          <w:szCs w:val="20"/>
          <w:lang w:val="es-ES"/>
        </w:rPr>
        <w:t xml:space="preserve"> </w:t>
      </w:r>
      <w:r w:rsidR="004273F8">
        <w:rPr>
          <w:rFonts w:ascii="Arial" w:hAnsi="Arial" w:cs="Arial"/>
          <w:b/>
          <w:color w:val="4F81BD" w:themeColor="accent1"/>
          <w:sz w:val="20"/>
          <w:szCs w:val="20"/>
          <w:lang w:val="es-ES"/>
        </w:rPr>
        <w:t>Congreso</w:t>
      </w:r>
      <w:r w:rsidR="004273F8" w:rsidRPr="004273F8">
        <w:rPr>
          <w:rFonts w:ascii="Arial" w:hAnsi="Arial" w:cs="Arial"/>
          <w:b/>
          <w:color w:val="4F81BD" w:themeColor="accent1"/>
          <w:sz w:val="20"/>
          <w:szCs w:val="20"/>
          <w:lang w:val="es-ES"/>
        </w:rPr>
        <w:t xml:space="preserve"> </w:t>
      </w:r>
      <w:r w:rsidR="004273F8">
        <w:rPr>
          <w:rFonts w:ascii="Arial" w:hAnsi="Arial" w:cs="Arial"/>
          <w:b/>
          <w:color w:val="4F81BD" w:themeColor="accent1"/>
          <w:sz w:val="20"/>
          <w:szCs w:val="20"/>
          <w:lang w:val="es-ES"/>
        </w:rPr>
        <w:t>Internacional de Hispanistas de la Federación de Rusia</w:t>
      </w:r>
    </w:p>
    <w:p w:rsidR="00843FEB" w:rsidRPr="005E6DE9" w:rsidRDefault="00843FEB" w:rsidP="0017221B">
      <w:pPr>
        <w:spacing w:after="0" w:line="360" w:lineRule="auto"/>
        <w:rPr>
          <w:rFonts w:ascii="Arial" w:hAnsi="Arial" w:cs="Arial"/>
          <w:b/>
          <w:color w:val="1F497D"/>
          <w:sz w:val="20"/>
          <w:szCs w:val="20"/>
          <w:lang w:val="es-ES"/>
        </w:rPr>
      </w:pPr>
      <w:r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>«</w:t>
      </w:r>
      <w:r w:rsidR="004273F8"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>España y Rusia en nuevo espacio comunicativo del siglo</w:t>
      </w:r>
      <w:r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 xml:space="preserve"> XXI»</w:t>
      </w:r>
    </w:p>
    <w:p w:rsidR="00843FEB" w:rsidRPr="009C4295" w:rsidRDefault="004273F8" w:rsidP="0017221B">
      <w:pPr>
        <w:spacing w:after="0" w:line="360" w:lineRule="auto"/>
        <w:rPr>
          <w:rFonts w:ascii="Arial" w:hAnsi="Arial" w:cs="Arial"/>
          <w:color w:val="4F81BD" w:themeColor="accent1"/>
          <w:sz w:val="20"/>
          <w:szCs w:val="20"/>
          <w:lang w:val="es-ES"/>
        </w:rPr>
      </w:pPr>
      <w:r>
        <w:rPr>
          <w:rFonts w:ascii="Arial" w:hAnsi="Arial" w:cs="Arial"/>
          <w:color w:val="4F81BD" w:themeColor="accent1"/>
          <w:sz w:val="20"/>
          <w:szCs w:val="20"/>
          <w:lang w:val="es-ES"/>
        </w:rPr>
        <w:t>Mosc</w:t>
      </w:r>
      <w:r w:rsidRPr="009C4295">
        <w:rPr>
          <w:rFonts w:ascii="Arial" w:hAnsi="Arial" w:cs="Arial"/>
          <w:color w:val="4F81BD" w:themeColor="accent1"/>
          <w:sz w:val="20"/>
          <w:szCs w:val="20"/>
          <w:lang w:val="es-ES"/>
        </w:rPr>
        <w:t>ú</w:t>
      </w:r>
      <w:r w:rsidR="00843FEB" w:rsidRPr="009C4295">
        <w:rPr>
          <w:rFonts w:ascii="Arial" w:hAnsi="Arial" w:cs="Arial"/>
          <w:color w:val="4F81BD" w:themeColor="accent1"/>
          <w:sz w:val="20"/>
          <w:szCs w:val="20"/>
          <w:lang w:val="es-ES"/>
        </w:rPr>
        <w:t xml:space="preserve">, </w:t>
      </w:r>
      <w:r>
        <w:rPr>
          <w:rFonts w:ascii="Arial" w:hAnsi="Arial" w:cs="Arial"/>
          <w:color w:val="4F81BD" w:themeColor="accent1"/>
          <w:sz w:val="20"/>
          <w:szCs w:val="20"/>
          <w:lang w:val="es-ES"/>
        </w:rPr>
        <w:t>hotel</w:t>
      </w:r>
      <w:r w:rsidR="00843FEB" w:rsidRPr="009C4295">
        <w:rPr>
          <w:rFonts w:ascii="Arial" w:hAnsi="Arial" w:cs="Arial"/>
          <w:color w:val="4F81BD" w:themeColor="accent1"/>
          <w:sz w:val="20"/>
          <w:szCs w:val="20"/>
          <w:lang w:val="es-ES"/>
        </w:rPr>
        <w:t xml:space="preserve"> «</w:t>
      </w:r>
      <w:r>
        <w:rPr>
          <w:rFonts w:ascii="Arial" w:hAnsi="Arial" w:cs="Arial"/>
          <w:color w:val="4F81BD" w:themeColor="accent1"/>
          <w:sz w:val="20"/>
          <w:szCs w:val="20"/>
          <w:lang w:val="es-ES"/>
        </w:rPr>
        <w:t>Planernoye</w:t>
      </w:r>
      <w:r w:rsidRPr="009C4295">
        <w:rPr>
          <w:rFonts w:ascii="Arial" w:hAnsi="Arial" w:cs="Arial"/>
          <w:color w:val="4F81BD" w:themeColor="accent1"/>
          <w:sz w:val="20"/>
          <w:szCs w:val="20"/>
          <w:lang w:val="es-ES"/>
        </w:rPr>
        <w:t>»</w:t>
      </w:r>
    </w:p>
    <w:p w:rsidR="00F5376F" w:rsidRPr="009C4295" w:rsidRDefault="00F5376F" w:rsidP="0017221B">
      <w:pPr>
        <w:spacing w:after="0" w:line="360" w:lineRule="auto"/>
        <w:rPr>
          <w:rFonts w:ascii="Arial" w:hAnsi="Arial" w:cs="Arial"/>
          <w:color w:val="17365D" w:themeColor="text2" w:themeShade="BF"/>
          <w:sz w:val="20"/>
          <w:szCs w:val="20"/>
          <w:lang w:val="es-ES"/>
        </w:rPr>
      </w:pPr>
    </w:p>
    <w:p w:rsidR="00F5376F" w:rsidRPr="009C4295" w:rsidRDefault="00F5376F" w:rsidP="0017221B">
      <w:pPr>
        <w:spacing w:after="0" w:line="360" w:lineRule="auto"/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</w:pPr>
      <w:r w:rsidRPr="009C4295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 xml:space="preserve">20 </w:t>
      </w:r>
      <w:r w:rsidR="00BE59B9" w:rsidRPr="00440E24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>de</w:t>
      </w:r>
      <w:r w:rsidR="00BE59B9" w:rsidRPr="009C4295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 xml:space="preserve"> </w:t>
      </w:r>
      <w:r w:rsidR="00BE59B9" w:rsidRPr="00440E24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>septiembre</w:t>
      </w:r>
      <w:r w:rsidRPr="009C4295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 xml:space="preserve"> (</w:t>
      </w:r>
      <w:r w:rsidR="00BE59B9" w:rsidRPr="00440E24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>viernes</w:t>
      </w:r>
      <w:r w:rsidRPr="009C4295">
        <w:rPr>
          <w:rFonts w:ascii="Arial" w:hAnsi="Arial" w:cs="Arial"/>
          <w:b/>
          <w:color w:val="0070C0"/>
          <w:sz w:val="20"/>
          <w:szCs w:val="20"/>
          <w:u w:val="single"/>
          <w:lang w:val="es-ES"/>
        </w:rPr>
        <w:t>)</w:t>
      </w:r>
    </w:p>
    <w:p w:rsidR="00F5376F" w:rsidRPr="009C4295" w:rsidRDefault="00F5376F" w:rsidP="0017221B">
      <w:pPr>
        <w:spacing w:after="0" w:line="360" w:lineRule="auto"/>
        <w:rPr>
          <w:rFonts w:ascii="Arial" w:hAnsi="Arial" w:cs="Arial"/>
          <w:color w:val="4F81BD" w:themeColor="accent1"/>
          <w:sz w:val="20"/>
          <w:szCs w:val="20"/>
          <w:lang w:val="es-ES"/>
        </w:rPr>
      </w:pPr>
      <w:r w:rsidRPr="009C4295">
        <w:rPr>
          <w:rFonts w:ascii="Arial" w:hAnsi="Arial" w:cs="Arial"/>
          <w:color w:val="4F81BD" w:themeColor="accent1"/>
          <w:sz w:val="20"/>
          <w:szCs w:val="20"/>
          <w:lang w:val="es-ES"/>
        </w:rPr>
        <w:t xml:space="preserve">11:00–14:00, </w:t>
      </w:r>
      <w:r w:rsidR="00BE59B9">
        <w:rPr>
          <w:rFonts w:ascii="Arial" w:hAnsi="Arial" w:cs="Arial"/>
          <w:color w:val="4F81BD" w:themeColor="accent1"/>
          <w:sz w:val="20"/>
          <w:szCs w:val="20"/>
          <w:lang w:val="es-ES"/>
        </w:rPr>
        <w:t>aula</w:t>
      </w:r>
      <w:r w:rsidRPr="009C4295">
        <w:rPr>
          <w:rFonts w:ascii="Arial" w:hAnsi="Arial" w:cs="Arial"/>
          <w:color w:val="4F81BD" w:themeColor="accent1"/>
          <w:sz w:val="20"/>
          <w:szCs w:val="20"/>
          <w:lang w:val="es-ES"/>
        </w:rPr>
        <w:t xml:space="preserve"> 228</w:t>
      </w:r>
    </w:p>
    <w:p w:rsidR="0059781A" w:rsidRPr="005E6DE9" w:rsidRDefault="0059781A" w:rsidP="0017221B">
      <w:pPr>
        <w:spacing w:after="0" w:line="360" w:lineRule="auto"/>
        <w:rPr>
          <w:rFonts w:ascii="Arial" w:hAnsi="Arial" w:cs="Arial"/>
          <w:b/>
          <w:color w:val="1F497D"/>
          <w:sz w:val="20"/>
          <w:szCs w:val="20"/>
          <w:lang w:val="es-ES"/>
        </w:rPr>
      </w:pPr>
      <w:r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>Presentación de oferta académica de las universidades de la A4U</w:t>
      </w:r>
    </w:p>
    <w:p w:rsidR="00F5376F" w:rsidRPr="005E6DE9" w:rsidRDefault="00BE59B9" w:rsidP="0017221B">
      <w:pPr>
        <w:spacing w:after="0" w:line="360" w:lineRule="auto"/>
        <w:rPr>
          <w:rFonts w:ascii="Arial" w:hAnsi="Arial" w:cs="Arial"/>
          <w:b/>
          <w:color w:val="1F497D"/>
          <w:sz w:val="20"/>
          <w:szCs w:val="20"/>
          <w:lang w:val="es-ES"/>
        </w:rPr>
      </w:pPr>
      <w:r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>Mesa redonda</w:t>
      </w:r>
      <w:r w:rsidR="00F5376F"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 xml:space="preserve"> «</w:t>
      </w:r>
      <w:r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>Rusia</w:t>
      </w:r>
      <w:r w:rsidR="00F5376F"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>–</w:t>
      </w:r>
      <w:r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>España</w:t>
      </w:r>
      <w:r w:rsidR="00F5376F"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 xml:space="preserve">: </w:t>
      </w:r>
      <w:r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 xml:space="preserve">perspectivas de colaboración científica y educativa entre la </w:t>
      </w:r>
      <w:r w:rsidR="0059781A"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 xml:space="preserve">Universidad Estatal Rusa de </w:t>
      </w:r>
      <w:r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>Humanidades y las universidades españolas</w:t>
      </w:r>
      <w:r w:rsidR="00F5376F" w:rsidRPr="005E6DE9">
        <w:rPr>
          <w:rFonts w:ascii="Arial" w:hAnsi="Arial" w:cs="Arial"/>
          <w:b/>
          <w:color w:val="1F497D"/>
          <w:sz w:val="20"/>
          <w:szCs w:val="20"/>
          <w:lang w:val="es-ES"/>
        </w:rPr>
        <w:t>»</w:t>
      </w:r>
    </w:p>
    <w:sectPr w:rsidR="00F5376F" w:rsidRPr="005E6DE9" w:rsidSect="001722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0C0" w:rsidRDefault="003E10C0" w:rsidP="009C4295">
      <w:pPr>
        <w:spacing w:after="0" w:line="240" w:lineRule="auto"/>
      </w:pPr>
      <w:r>
        <w:separator/>
      </w:r>
    </w:p>
  </w:endnote>
  <w:endnote w:type="continuationSeparator" w:id="0">
    <w:p w:rsidR="003E10C0" w:rsidRDefault="003E10C0" w:rsidP="009C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0C0" w:rsidRDefault="003E10C0" w:rsidP="009C4295">
      <w:pPr>
        <w:spacing w:after="0" w:line="240" w:lineRule="auto"/>
      </w:pPr>
      <w:r>
        <w:separator/>
      </w:r>
    </w:p>
  </w:footnote>
  <w:footnote w:type="continuationSeparator" w:id="0">
    <w:p w:rsidR="003E10C0" w:rsidRDefault="003E10C0" w:rsidP="009C4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23D"/>
    <w:rsid w:val="00017798"/>
    <w:rsid w:val="0002710A"/>
    <w:rsid w:val="00055FF5"/>
    <w:rsid w:val="00061B91"/>
    <w:rsid w:val="00063027"/>
    <w:rsid w:val="00090A8F"/>
    <w:rsid w:val="000D598D"/>
    <w:rsid w:val="00162024"/>
    <w:rsid w:val="0017221B"/>
    <w:rsid w:val="00195B16"/>
    <w:rsid w:val="001A3E35"/>
    <w:rsid w:val="001A4531"/>
    <w:rsid w:val="001B4DD8"/>
    <w:rsid w:val="00230CBF"/>
    <w:rsid w:val="002C3C04"/>
    <w:rsid w:val="002C7E97"/>
    <w:rsid w:val="002F1FB1"/>
    <w:rsid w:val="00353317"/>
    <w:rsid w:val="003915C8"/>
    <w:rsid w:val="003E10C0"/>
    <w:rsid w:val="004273F8"/>
    <w:rsid w:val="00440E24"/>
    <w:rsid w:val="004937C8"/>
    <w:rsid w:val="004D58CE"/>
    <w:rsid w:val="00504805"/>
    <w:rsid w:val="005868AF"/>
    <w:rsid w:val="0059781A"/>
    <w:rsid w:val="005E6DE9"/>
    <w:rsid w:val="00600184"/>
    <w:rsid w:val="0070232B"/>
    <w:rsid w:val="0079343B"/>
    <w:rsid w:val="007E1B70"/>
    <w:rsid w:val="00843FEB"/>
    <w:rsid w:val="008B43E0"/>
    <w:rsid w:val="008C64B5"/>
    <w:rsid w:val="00903BE0"/>
    <w:rsid w:val="00986D4A"/>
    <w:rsid w:val="00992D4C"/>
    <w:rsid w:val="009C4295"/>
    <w:rsid w:val="00A30B83"/>
    <w:rsid w:val="00AA4AA1"/>
    <w:rsid w:val="00AA741C"/>
    <w:rsid w:val="00AB425C"/>
    <w:rsid w:val="00AD6C51"/>
    <w:rsid w:val="00B05E51"/>
    <w:rsid w:val="00B81A06"/>
    <w:rsid w:val="00B9757A"/>
    <w:rsid w:val="00BA298C"/>
    <w:rsid w:val="00BC29AD"/>
    <w:rsid w:val="00BD623D"/>
    <w:rsid w:val="00BE59B9"/>
    <w:rsid w:val="00C65A2C"/>
    <w:rsid w:val="00D83544"/>
    <w:rsid w:val="00DC7D9C"/>
    <w:rsid w:val="00E10BB0"/>
    <w:rsid w:val="00E26A94"/>
    <w:rsid w:val="00E44CE7"/>
    <w:rsid w:val="00E4555C"/>
    <w:rsid w:val="00E634CD"/>
    <w:rsid w:val="00EB04A6"/>
    <w:rsid w:val="00EF24B6"/>
    <w:rsid w:val="00F15992"/>
    <w:rsid w:val="00F5376F"/>
    <w:rsid w:val="00F96424"/>
    <w:rsid w:val="00FB31D4"/>
    <w:rsid w:val="00FF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2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C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4295"/>
  </w:style>
  <w:style w:type="paragraph" w:styleId="a7">
    <w:name w:val="footer"/>
    <w:basedOn w:val="a"/>
    <w:link w:val="a8"/>
    <w:uiPriority w:val="99"/>
    <w:semiHidden/>
    <w:unhideWhenUsed/>
    <w:rsid w:val="009C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4295"/>
  </w:style>
  <w:style w:type="character" w:styleId="a9">
    <w:name w:val="Strong"/>
    <w:basedOn w:val="a0"/>
    <w:uiPriority w:val="22"/>
    <w:qFormat/>
    <w:rsid w:val="000177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9</cp:revision>
  <cp:lastPrinted>2013-09-06T15:01:00Z</cp:lastPrinted>
  <dcterms:created xsi:type="dcterms:W3CDTF">2013-09-02T07:44:00Z</dcterms:created>
  <dcterms:modified xsi:type="dcterms:W3CDTF">2013-09-06T15:23:00Z</dcterms:modified>
</cp:coreProperties>
</file>